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0ACC" w14:textId="23A0BBE3" w:rsidR="00F07AC6" w:rsidRPr="00633C28" w:rsidRDefault="00F07AC6" w:rsidP="00A7080C">
      <w:pPr>
        <w:pStyle w:val="Title"/>
        <w:jc w:val="center"/>
        <w:rPr>
          <w:rFonts w:ascii="Adelle EB" w:hAnsi="Adelle EB"/>
        </w:rPr>
      </w:pPr>
      <w:r w:rsidRPr="00633C28">
        <w:rPr>
          <w:rFonts w:ascii="Adelle EB" w:hAnsi="Adelle EB"/>
        </w:rPr>
        <w:t>Frequently Asked Questions</w:t>
      </w:r>
    </w:p>
    <w:p w14:paraId="615E6013" w14:textId="7179E10D" w:rsidR="00852B5D" w:rsidRPr="001D4E65" w:rsidRDefault="00F07AC6" w:rsidP="00A7080C">
      <w:pPr>
        <w:pStyle w:val="Subtitle"/>
        <w:jc w:val="center"/>
        <w:rPr>
          <w:rFonts w:ascii="Adelle EB" w:hAnsi="Adelle EB"/>
          <w:color w:val="03616F" w:themeColor="accent1" w:themeShade="BF"/>
        </w:rPr>
      </w:pPr>
      <w:r w:rsidRPr="001D4E65">
        <w:rPr>
          <w:rFonts w:ascii="Adelle EB" w:hAnsi="Adelle EB"/>
          <w:color w:val="03616F" w:themeColor="accent1" w:themeShade="BF"/>
        </w:rPr>
        <w:t>South Coast Marine Recovery Project</w:t>
      </w:r>
      <w:r w:rsidR="002F30E5" w:rsidRPr="001D4E65">
        <w:rPr>
          <w:rFonts w:ascii="Adelle EB" w:hAnsi="Adelle EB"/>
          <w:color w:val="03616F" w:themeColor="accent1" w:themeShade="BF"/>
        </w:rPr>
        <w:t xml:space="preserve"> (Development </w:t>
      </w:r>
      <w:r w:rsidR="00633C28" w:rsidRPr="001D4E65">
        <w:rPr>
          <w:rFonts w:ascii="Adelle EB" w:hAnsi="Adelle EB"/>
          <w:color w:val="03616F" w:themeColor="accent1" w:themeShade="BF"/>
        </w:rPr>
        <w:t>P</w:t>
      </w:r>
      <w:r w:rsidR="002F30E5" w:rsidRPr="001D4E65">
        <w:rPr>
          <w:rFonts w:ascii="Adelle EB" w:hAnsi="Adelle EB"/>
          <w:color w:val="03616F" w:themeColor="accent1" w:themeShade="BF"/>
        </w:rPr>
        <w:t>hase)</w:t>
      </w:r>
    </w:p>
    <w:p w14:paraId="6A42C02E" w14:textId="0586C8E7" w:rsidR="0033455A" w:rsidRPr="0033455A" w:rsidRDefault="0033455A" w:rsidP="0033455A"/>
    <w:sdt>
      <w:sdtPr>
        <w:rPr>
          <w:rFonts w:asciiTheme="minorHAnsi" w:eastAsiaTheme="minorHAnsi" w:hAnsiTheme="minorHAnsi" w:cstheme="minorBidi"/>
          <w:color w:val="auto"/>
          <w:kern w:val="2"/>
          <w:sz w:val="24"/>
          <w:szCs w:val="24"/>
          <w:lang w:val="en-GB"/>
          <w14:ligatures w14:val="standardContextual"/>
        </w:rPr>
        <w:id w:val="1680935297"/>
        <w:docPartObj>
          <w:docPartGallery w:val="Table of Contents"/>
          <w:docPartUnique/>
        </w:docPartObj>
      </w:sdtPr>
      <w:sdtEndPr>
        <w:rPr>
          <w:b/>
          <w:bCs/>
          <w:noProof/>
        </w:rPr>
      </w:sdtEndPr>
      <w:sdtContent>
        <w:p w14:paraId="0B6D4F17" w14:textId="614BC031" w:rsidR="00175AB0" w:rsidRDefault="00175AB0">
          <w:pPr>
            <w:pStyle w:val="TOCHeading"/>
          </w:pPr>
          <w:r>
            <w:t>Contents</w:t>
          </w:r>
        </w:p>
        <w:p w14:paraId="26D8A829" w14:textId="77777777" w:rsidR="00DB2E86" w:rsidRPr="00DB2E86" w:rsidRDefault="00DB2E86" w:rsidP="00DB2E86">
          <w:pPr>
            <w:rPr>
              <w:lang w:val="en-US"/>
            </w:rPr>
          </w:pPr>
        </w:p>
        <w:p w14:paraId="25D3E40C" w14:textId="01D22FFF" w:rsidR="00DA0C77" w:rsidRDefault="00175AB0">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31392791" w:history="1">
            <w:r w:rsidR="00DA0C77" w:rsidRPr="0076247A">
              <w:rPr>
                <w:rStyle w:val="Hyperlink"/>
                <w:rFonts w:ascii="Adelle EB" w:hAnsi="Adelle EB"/>
                <w:noProof/>
              </w:rPr>
              <w:t>What is the project called?</w:t>
            </w:r>
            <w:r w:rsidR="00DA0C77">
              <w:rPr>
                <w:noProof/>
                <w:webHidden/>
              </w:rPr>
              <w:tab/>
            </w:r>
            <w:r w:rsidR="00DA0C77">
              <w:rPr>
                <w:noProof/>
                <w:webHidden/>
              </w:rPr>
              <w:fldChar w:fldCharType="begin"/>
            </w:r>
            <w:r w:rsidR="00DA0C77">
              <w:rPr>
                <w:noProof/>
                <w:webHidden/>
              </w:rPr>
              <w:instrText xml:space="preserve"> PAGEREF _Toc231392791 \h </w:instrText>
            </w:r>
            <w:r w:rsidR="00DA0C77">
              <w:rPr>
                <w:noProof/>
                <w:webHidden/>
              </w:rPr>
            </w:r>
            <w:r w:rsidR="00DA0C77">
              <w:rPr>
                <w:noProof/>
                <w:webHidden/>
              </w:rPr>
              <w:fldChar w:fldCharType="separate"/>
            </w:r>
            <w:r w:rsidR="004935F5">
              <w:rPr>
                <w:noProof/>
                <w:webHidden/>
              </w:rPr>
              <w:t>1</w:t>
            </w:r>
            <w:r w:rsidR="00DA0C77">
              <w:rPr>
                <w:noProof/>
                <w:webHidden/>
              </w:rPr>
              <w:fldChar w:fldCharType="end"/>
            </w:r>
          </w:hyperlink>
        </w:p>
        <w:p w14:paraId="4CE0575B" w14:textId="360EDE55" w:rsidR="00DA0C77" w:rsidRDefault="00DA0C77">
          <w:pPr>
            <w:pStyle w:val="TOC1"/>
            <w:tabs>
              <w:tab w:val="right" w:leader="dot" w:pos="9016"/>
            </w:tabs>
            <w:rPr>
              <w:rFonts w:eastAsiaTheme="minorEastAsia"/>
              <w:noProof/>
              <w:lang w:eastAsia="en-GB"/>
            </w:rPr>
          </w:pPr>
          <w:hyperlink w:anchor="_Toc231392792" w:history="1">
            <w:r w:rsidRPr="0076247A">
              <w:rPr>
                <w:rStyle w:val="Hyperlink"/>
                <w:rFonts w:ascii="Adelle EB" w:hAnsi="Adelle EB"/>
                <w:noProof/>
              </w:rPr>
              <w:t>What is ‘Marine Recovery’?</w:t>
            </w:r>
            <w:r>
              <w:rPr>
                <w:noProof/>
                <w:webHidden/>
              </w:rPr>
              <w:tab/>
            </w:r>
            <w:r>
              <w:rPr>
                <w:noProof/>
                <w:webHidden/>
              </w:rPr>
              <w:fldChar w:fldCharType="begin"/>
            </w:r>
            <w:r>
              <w:rPr>
                <w:noProof/>
                <w:webHidden/>
              </w:rPr>
              <w:instrText xml:space="preserve"> PAGEREF _Toc231392792 \h </w:instrText>
            </w:r>
            <w:r>
              <w:rPr>
                <w:noProof/>
                <w:webHidden/>
              </w:rPr>
            </w:r>
            <w:r>
              <w:rPr>
                <w:noProof/>
                <w:webHidden/>
              </w:rPr>
              <w:fldChar w:fldCharType="separate"/>
            </w:r>
            <w:r w:rsidR="004935F5">
              <w:rPr>
                <w:noProof/>
                <w:webHidden/>
              </w:rPr>
              <w:t>2</w:t>
            </w:r>
            <w:r>
              <w:rPr>
                <w:noProof/>
                <w:webHidden/>
              </w:rPr>
              <w:fldChar w:fldCharType="end"/>
            </w:r>
          </w:hyperlink>
        </w:p>
        <w:p w14:paraId="55842456" w14:textId="4C4D3BE5" w:rsidR="00DA0C77" w:rsidRDefault="00DA0C77">
          <w:pPr>
            <w:pStyle w:val="TOC1"/>
            <w:tabs>
              <w:tab w:val="right" w:leader="dot" w:pos="9016"/>
            </w:tabs>
            <w:rPr>
              <w:rFonts w:eastAsiaTheme="minorEastAsia"/>
              <w:noProof/>
              <w:lang w:eastAsia="en-GB"/>
            </w:rPr>
          </w:pPr>
          <w:hyperlink w:anchor="_Toc231392793" w:history="1">
            <w:r w:rsidRPr="0076247A">
              <w:rPr>
                <w:rStyle w:val="Hyperlink"/>
                <w:rFonts w:ascii="Adelle EB" w:hAnsi="Adelle EB"/>
                <w:noProof/>
              </w:rPr>
              <w:t>What do you mean by the South Coast?</w:t>
            </w:r>
            <w:r>
              <w:rPr>
                <w:noProof/>
                <w:webHidden/>
              </w:rPr>
              <w:tab/>
            </w:r>
            <w:r>
              <w:rPr>
                <w:noProof/>
                <w:webHidden/>
              </w:rPr>
              <w:fldChar w:fldCharType="begin"/>
            </w:r>
            <w:r>
              <w:rPr>
                <w:noProof/>
                <w:webHidden/>
              </w:rPr>
              <w:instrText xml:space="preserve"> PAGEREF _Toc231392793 \h </w:instrText>
            </w:r>
            <w:r>
              <w:rPr>
                <w:noProof/>
                <w:webHidden/>
              </w:rPr>
            </w:r>
            <w:r>
              <w:rPr>
                <w:noProof/>
                <w:webHidden/>
              </w:rPr>
              <w:fldChar w:fldCharType="separate"/>
            </w:r>
            <w:r w:rsidR="004935F5">
              <w:rPr>
                <w:noProof/>
                <w:webHidden/>
              </w:rPr>
              <w:t>2</w:t>
            </w:r>
            <w:r>
              <w:rPr>
                <w:noProof/>
                <w:webHidden/>
              </w:rPr>
              <w:fldChar w:fldCharType="end"/>
            </w:r>
          </w:hyperlink>
        </w:p>
        <w:p w14:paraId="4972CEC2" w14:textId="70545917" w:rsidR="00DA0C77" w:rsidRDefault="00DA0C77">
          <w:pPr>
            <w:pStyle w:val="TOC1"/>
            <w:tabs>
              <w:tab w:val="right" w:leader="dot" w:pos="9016"/>
            </w:tabs>
            <w:rPr>
              <w:rFonts w:eastAsiaTheme="minorEastAsia"/>
              <w:noProof/>
              <w:lang w:eastAsia="en-GB"/>
            </w:rPr>
          </w:pPr>
          <w:hyperlink w:anchor="_Toc231392794" w:history="1">
            <w:r w:rsidRPr="0076247A">
              <w:rPr>
                <w:rStyle w:val="Hyperlink"/>
                <w:rFonts w:ascii="Adelle EB" w:hAnsi="Adelle EB"/>
                <w:noProof/>
              </w:rPr>
              <w:t>How far out to sea will you be working?</w:t>
            </w:r>
            <w:r>
              <w:rPr>
                <w:noProof/>
                <w:webHidden/>
              </w:rPr>
              <w:tab/>
            </w:r>
            <w:r>
              <w:rPr>
                <w:noProof/>
                <w:webHidden/>
              </w:rPr>
              <w:fldChar w:fldCharType="begin"/>
            </w:r>
            <w:r>
              <w:rPr>
                <w:noProof/>
                <w:webHidden/>
              </w:rPr>
              <w:instrText xml:space="preserve"> PAGEREF _Toc231392794 \h </w:instrText>
            </w:r>
            <w:r>
              <w:rPr>
                <w:noProof/>
                <w:webHidden/>
              </w:rPr>
            </w:r>
            <w:r>
              <w:rPr>
                <w:noProof/>
                <w:webHidden/>
              </w:rPr>
              <w:fldChar w:fldCharType="separate"/>
            </w:r>
            <w:r w:rsidR="004935F5">
              <w:rPr>
                <w:noProof/>
                <w:webHidden/>
              </w:rPr>
              <w:t>2</w:t>
            </w:r>
            <w:r>
              <w:rPr>
                <w:noProof/>
                <w:webHidden/>
              </w:rPr>
              <w:fldChar w:fldCharType="end"/>
            </w:r>
          </w:hyperlink>
        </w:p>
        <w:p w14:paraId="5472C84F" w14:textId="3D10EC10" w:rsidR="00DA0C77" w:rsidRDefault="00DA0C77">
          <w:pPr>
            <w:pStyle w:val="TOC1"/>
            <w:tabs>
              <w:tab w:val="right" w:leader="dot" w:pos="9016"/>
            </w:tabs>
            <w:rPr>
              <w:rFonts w:eastAsiaTheme="minorEastAsia"/>
              <w:noProof/>
              <w:lang w:eastAsia="en-GB"/>
            </w:rPr>
          </w:pPr>
          <w:hyperlink w:anchor="_Toc231392795" w:history="1">
            <w:r w:rsidRPr="0076247A">
              <w:rPr>
                <w:rStyle w:val="Hyperlink"/>
                <w:rFonts w:ascii="Adelle EB" w:hAnsi="Adelle EB"/>
                <w:noProof/>
              </w:rPr>
              <w:t>Why is this project needed?</w:t>
            </w:r>
            <w:r>
              <w:rPr>
                <w:noProof/>
                <w:webHidden/>
              </w:rPr>
              <w:tab/>
            </w:r>
            <w:r>
              <w:rPr>
                <w:noProof/>
                <w:webHidden/>
              </w:rPr>
              <w:fldChar w:fldCharType="begin"/>
            </w:r>
            <w:r>
              <w:rPr>
                <w:noProof/>
                <w:webHidden/>
              </w:rPr>
              <w:instrText xml:space="preserve"> PAGEREF _Toc231392795 \h </w:instrText>
            </w:r>
            <w:r>
              <w:rPr>
                <w:noProof/>
                <w:webHidden/>
              </w:rPr>
            </w:r>
            <w:r>
              <w:rPr>
                <w:noProof/>
                <w:webHidden/>
              </w:rPr>
              <w:fldChar w:fldCharType="separate"/>
            </w:r>
            <w:r w:rsidR="004935F5">
              <w:rPr>
                <w:noProof/>
                <w:webHidden/>
              </w:rPr>
              <w:t>2</w:t>
            </w:r>
            <w:r>
              <w:rPr>
                <w:noProof/>
                <w:webHidden/>
              </w:rPr>
              <w:fldChar w:fldCharType="end"/>
            </w:r>
          </w:hyperlink>
        </w:p>
        <w:p w14:paraId="527B64C0" w14:textId="36E84ED7" w:rsidR="00DA0C77" w:rsidRDefault="00DA0C77">
          <w:pPr>
            <w:pStyle w:val="TOC1"/>
            <w:tabs>
              <w:tab w:val="right" w:leader="dot" w:pos="9016"/>
            </w:tabs>
            <w:rPr>
              <w:rFonts w:eastAsiaTheme="minorEastAsia"/>
              <w:noProof/>
              <w:lang w:eastAsia="en-GB"/>
            </w:rPr>
          </w:pPr>
          <w:hyperlink w:anchor="_Toc231392796" w:history="1">
            <w:r w:rsidRPr="0076247A">
              <w:rPr>
                <w:rStyle w:val="Hyperlink"/>
                <w:rFonts w:ascii="Adelle EB" w:hAnsi="Adelle EB"/>
                <w:noProof/>
              </w:rPr>
              <w:t>Isn’t marine wildlife already recovering?</w:t>
            </w:r>
            <w:r>
              <w:rPr>
                <w:noProof/>
                <w:webHidden/>
              </w:rPr>
              <w:tab/>
            </w:r>
            <w:r>
              <w:rPr>
                <w:noProof/>
                <w:webHidden/>
              </w:rPr>
              <w:fldChar w:fldCharType="begin"/>
            </w:r>
            <w:r>
              <w:rPr>
                <w:noProof/>
                <w:webHidden/>
              </w:rPr>
              <w:instrText xml:space="preserve"> PAGEREF _Toc231392796 \h </w:instrText>
            </w:r>
            <w:r>
              <w:rPr>
                <w:noProof/>
                <w:webHidden/>
              </w:rPr>
            </w:r>
            <w:r>
              <w:rPr>
                <w:noProof/>
                <w:webHidden/>
              </w:rPr>
              <w:fldChar w:fldCharType="separate"/>
            </w:r>
            <w:r w:rsidR="004935F5">
              <w:rPr>
                <w:noProof/>
                <w:webHidden/>
              </w:rPr>
              <w:t>2</w:t>
            </w:r>
            <w:r>
              <w:rPr>
                <w:noProof/>
                <w:webHidden/>
              </w:rPr>
              <w:fldChar w:fldCharType="end"/>
            </w:r>
          </w:hyperlink>
        </w:p>
        <w:p w14:paraId="62D502B9" w14:textId="7C537219" w:rsidR="00DA0C77" w:rsidRDefault="00DA0C77">
          <w:pPr>
            <w:pStyle w:val="TOC1"/>
            <w:tabs>
              <w:tab w:val="right" w:leader="dot" w:pos="9016"/>
            </w:tabs>
            <w:rPr>
              <w:rFonts w:eastAsiaTheme="minorEastAsia"/>
              <w:noProof/>
              <w:lang w:eastAsia="en-GB"/>
            </w:rPr>
          </w:pPr>
          <w:hyperlink w:anchor="_Toc231392797" w:history="1">
            <w:r w:rsidRPr="0076247A">
              <w:rPr>
                <w:rStyle w:val="Hyperlink"/>
                <w:rFonts w:ascii="Adelle EB" w:hAnsi="Adelle EB"/>
                <w:noProof/>
              </w:rPr>
              <w:t>What does the project hope to achieve?</w:t>
            </w:r>
            <w:r>
              <w:rPr>
                <w:noProof/>
                <w:webHidden/>
              </w:rPr>
              <w:tab/>
            </w:r>
            <w:r>
              <w:rPr>
                <w:noProof/>
                <w:webHidden/>
              </w:rPr>
              <w:fldChar w:fldCharType="begin"/>
            </w:r>
            <w:r>
              <w:rPr>
                <w:noProof/>
                <w:webHidden/>
              </w:rPr>
              <w:instrText xml:space="preserve"> PAGEREF _Toc231392797 \h </w:instrText>
            </w:r>
            <w:r>
              <w:rPr>
                <w:noProof/>
                <w:webHidden/>
              </w:rPr>
            </w:r>
            <w:r>
              <w:rPr>
                <w:noProof/>
                <w:webHidden/>
              </w:rPr>
              <w:fldChar w:fldCharType="separate"/>
            </w:r>
            <w:r w:rsidR="004935F5">
              <w:rPr>
                <w:noProof/>
                <w:webHidden/>
              </w:rPr>
              <w:t>3</w:t>
            </w:r>
            <w:r>
              <w:rPr>
                <w:noProof/>
                <w:webHidden/>
              </w:rPr>
              <w:fldChar w:fldCharType="end"/>
            </w:r>
          </w:hyperlink>
        </w:p>
        <w:p w14:paraId="20D65F68" w14:textId="32F66A1D" w:rsidR="00DA0C77" w:rsidRDefault="00DA0C77">
          <w:pPr>
            <w:pStyle w:val="TOC1"/>
            <w:tabs>
              <w:tab w:val="right" w:leader="dot" w:pos="9016"/>
            </w:tabs>
            <w:rPr>
              <w:rFonts w:eastAsiaTheme="minorEastAsia"/>
              <w:noProof/>
              <w:lang w:eastAsia="en-GB"/>
            </w:rPr>
          </w:pPr>
          <w:hyperlink w:anchor="_Toc231392798" w:history="1">
            <w:r w:rsidRPr="0076247A">
              <w:rPr>
                <w:rStyle w:val="Hyperlink"/>
                <w:rFonts w:ascii="Adelle EB" w:hAnsi="Adelle EB"/>
                <w:noProof/>
              </w:rPr>
              <w:t>What is the timeline for the project?</w:t>
            </w:r>
            <w:r>
              <w:rPr>
                <w:noProof/>
                <w:webHidden/>
              </w:rPr>
              <w:tab/>
            </w:r>
            <w:r>
              <w:rPr>
                <w:noProof/>
                <w:webHidden/>
              </w:rPr>
              <w:fldChar w:fldCharType="begin"/>
            </w:r>
            <w:r>
              <w:rPr>
                <w:noProof/>
                <w:webHidden/>
              </w:rPr>
              <w:instrText xml:space="preserve"> PAGEREF _Toc231392798 \h </w:instrText>
            </w:r>
            <w:r>
              <w:rPr>
                <w:noProof/>
                <w:webHidden/>
              </w:rPr>
            </w:r>
            <w:r>
              <w:rPr>
                <w:noProof/>
                <w:webHidden/>
              </w:rPr>
              <w:fldChar w:fldCharType="separate"/>
            </w:r>
            <w:r w:rsidR="004935F5">
              <w:rPr>
                <w:noProof/>
                <w:webHidden/>
              </w:rPr>
              <w:t>3</w:t>
            </w:r>
            <w:r>
              <w:rPr>
                <w:noProof/>
                <w:webHidden/>
              </w:rPr>
              <w:fldChar w:fldCharType="end"/>
            </w:r>
          </w:hyperlink>
        </w:p>
        <w:p w14:paraId="5B16D758" w14:textId="00D29776" w:rsidR="00DA0C77" w:rsidRDefault="00DA0C77">
          <w:pPr>
            <w:pStyle w:val="TOC1"/>
            <w:tabs>
              <w:tab w:val="right" w:leader="dot" w:pos="9016"/>
            </w:tabs>
            <w:rPr>
              <w:rFonts w:eastAsiaTheme="minorEastAsia"/>
              <w:noProof/>
              <w:lang w:eastAsia="en-GB"/>
            </w:rPr>
          </w:pPr>
          <w:hyperlink w:anchor="_Toc231392799" w:history="1">
            <w:r w:rsidRPr="0076247A">
              <w:rPr>
                <w:rStyle w:val="Hyperlink"/>
                <w:rFonts w:ascii="Adelle EB" w:hAnsi="Adelle EB"/>
                <w:noProof/>
              </w:rPr>
              <w:t>What is the project doing during this Development Phase?</w:t>
            </w:r>
            <w:r>
              <w:rPr>
                <w:noProof/>
                <w:webHidden/>
              </w:rPr>
              <w:tab/>
            </w:r>
            <w:r>
              <w:rPr>
                <w:noProof/>
                <w:webHidden/>
              </w:rPr>
              <w:fldChar w:fldCharType="begin"/>
            </w:r>
            <w:r>
              <w:rPr>
                <w:noProof/>
                <w:webHidden/>
              </w:rPr>
              <w:instrText xml:space="preserve"> PAGEREF _Toc231392799 \h </w:instrText>
            </w:r>
            <w:r>
              <w:rPr>
                <w:noProof/>
                <w:webHidden/>
              </w:rPr>
            </w:r>
            <w:r>
              <w:rPr>
                <w:noProof/>
                <w:webHidden/>
              </w:rPr>
              <w:fldChar w:fldCharType="separate"/>
            </w:r>
            <w:r w:rsidR="004935F5">
              <w:rPr>
                <w:noProof/>
                <w:webHidden/>
              </w:rPr>
              <w:t>3</w:t>
            </w:r>
            <w:r>
              <w:rPr>
                <w:noProof/>
                <w:webHidden/>
              </w:rPr>
              <w:fldChar w:fldCharType="end"/>
            </w:r>
          </w:hyperlink>
        </w:p>
        <w:p w14:paraId="16503E83" w14:textId="3D91E104" w:rsidR="00DA0C77" w:rsidRDefault="00DA0C77">
          <w:pPr>
            <w:pStyle w:val="TOC1"/>
            <w:tabs>
              <w:tab w:val="right" w:leader="dot" w:pos="9016"/>
            </w:tabs>
            <w:rPr>
              <w:rFonts w:eastAsiaTheme="minorEastAsia"/>
              <w:noProof/>
              <w:lang w:eastAsia="en-GB"/>
            </w:rPr>
          </w:pPr>
          <w:hyperlink w:anchor="_Toc231392800" w:history="1">
            <w:r w:rsidRPr="0076247A">
              <w:rPr>
                <w:rStyle w:val="Hyperlink"/>
                <w:rFonts w:ascii="Adelle EB" w:hAnsi="Adelle EB"/>
                <w:noProof/>
                <w:lang w:eastAsia="en-GB"/>
              </w:rPr>
              <w:t>What approach will the project take?</w:t>
            </w:r>
            <w:r>
              <w:rPr>
                <w:noProof/>
                <w:webHidden/>
              </w:rPr>
              <w:tab/>
            </w:r>
            <w:r>
              <w:rPr>
                <w:noProof/>
                <w:webHidden/>
              </w:rPr>
              <w:fldChar w:fldCharType="begin"/>
            </w:r>
            <w:r>
              <w:rPr>
                <w:noProof/>
                <w:webHidden/>
              </w:rPr>
              <w:instrText xml:space="preserve"> PAGEREF _Toc231392800 \h </w:instrText>
            </w:r>
            <w:r>
              <w:rPr>
                <w:noProof/>
                <w:webHidden/>
              </w:rPr>
            </w:r>
            <w:r>
              <w:rPr>
                <w:noProof/>
                <w:webHidden/>
              </w:rPr>
              <w:fldChar w:fldCharType="separate"/>
            </w:r>
            <w:r w:rsidR="004935F5">
              <w:rPr>
                <w:noProof/>
                <w:webHidden/>
              </w:rPr>
              <w:t>3</w:t>
            </w:r>
            <w:r>
              <w:rPr>
                <w:noProof/>
                <w:webHidden/>
              </w:rPr>
              <w:fldChar w:fldCharType="end"/>
            </w:r>
          </w:hyperlink>
        </w:p>
        <w:p w14:paraId="1F7ADE84" w14:textId="56F7375A" w:rsidR="00DA0C77" w:rsidRDefault="00DA0C77">
          <w:pPr>
            <w:pStyle w:val="TOC1"/>
            <w:tabs>
              <w:tab w:val="right" w:leader="dot" w:pos="9016"/>
            </w:tabs>
            <w:rPr>
              <w:rFonts w:eastAsiaTheme="minorEastAsia"/>
              <w:noProof/>
              <w:lang w:eastAsia="en-GB"/>
            </w:rPr>
          </w:pPr>
          <w:hyperlink w:anchor="_Toc231392801" w:history="1">
            <w:r w:rsidRPr="0076247A">
              <w:rPr>
                <w:rStyle w:val="Hyperlink"/>
                <w:rFonts w:ascii="Adelle EB" w:hAnsi="Adelle EB"/>
                <w:noProof/>
                <w:lang w:eastAsia="en-GB"/>
              </w:rPr>
              <w:t>Why not focus on active restoration?</w:t>
            </w:r>
            <w:r>
              <w:rPr>
                <w:noProof/>
                <w:webHidden/>
              </w:rPr>
              <w:tab/>
            </w:r>
            <w:r>
              <w:rPr>
                <w:noProof/>
                <w:webHidden/>
              </w:rPr>
              <w:fldChar w:fldCharType="begin"/>
            </w:r>
            <w:r>
              <w:rPr>
                <w:noProof/>
                <w:webHidden/>
              </w:rPr>
              <w:instrText xml:space="preserve"> PAGEREF _Toc231392801 \h </w:instrText>
            </w:r>
            <w:r>
              <w:rPr>
                <w:noProof/>
                <w:webHidden/>
              </w:rPr>
            </w:r>
            <w:r>
              <w:rPr>
                <w:noProof/>
                <w:webHidden/>
              </w:rPr>
              <w:fldChar w:fldCharType="separate"/>
            </w:r>
            <w:r w:rsidR="004935F5">
              <w:rPr>
                <w:noProof/>
                <w:webHidden/>
              </w:rPr>
              <w:t>4</w:t>
            </w:r>
            <w:r>
              <w:rPr>
                <w:noProof/>
                <w:webHidden/>
              </w:rPr>
              <w:fldChar w:fldCharType="end"/>
            </w:r>
          </w:hyperlink>
        </w:p>
        <w:p w14:paraId="47B726E6" w14:textId="30CA0AD7" w:rsidR="00DA0C77" w:rsidRDefault="00DA0C77">
          <w:pPr>
            <w:pStyle w:val="TOC1"/>
            <w:tabs>
              <w:tab w:val="right" w:leader="dot" w:pos="9016"/>
            </w:tabs>
            <w:rPr>
              <w:rFonts w:eastAsiaTheme="minorEastAsia"/>
              <w:noProof/>
              <w:lang w:eastAsia="en-GB"/>
            </w:rPr>
          </w:pPr>
          <w:hyperlink w:anchor="_Toc231392802" w:history="1">
            <w:r w:rsidRPr="0076247A">
              <w:rPr>
                <w:rStyle w:val="Hyperlink"/>
                <w:rFonts w:ascii="Adelle EB" w:hAnsi="Adelle EB"/>
                <w:noProof/>
              </w:rPr>
              <w:t>Isn’t marine recovery the responsibility of government?</w:t>
            </w:r>
            <w:r>
              <w:rPr>
                <w:noProof/>
                <w:webHidden/>
              </w:rPr>
              <w:tab/>
            </w:r>
            <w:r>
              <w:rPr>
                <w:noProof/>
                <w:webHidden/>
              </w:rPr>
              <w:fldChar w:fldCharType="begin"/>
            </w:r>
            <w:r>
              <w:rPr>
                <w:noProof/>
                <w:webHidden/>
              </w:rPr>
              <w:instrText xml:space="preserve"> PAGEREF _Toc231392802 \h </w:instrText>
            </w:r>
            <w:r>
              <w:rPr>
                <w:noProof/>
                <w:webHidden/>
              </w:rPr>
            </w:r>
            <w:r>
              <w:rPr>
                <w:noProof/>
                <w:webHidden/>
              </w:rPr>
              <w:fldChar w:fldCharType="separate"/>
            </w:r>
            <w:r w:rsidR="004935F5">
              <w:rPr>
                <w:noProof/>
                <w:webHidden/>
              </w:rPr>
              <w:t>4</w:t>
            </w:r>
            <w:r>
              <w:rPr>
                <w:noProof/>
                <w:webHidden/>
              </w:rPr>
              <w:fldChar w:fldCharType="end"/>
            </w:r>
          </w:hyperlink>
        </w:p>
        <w:p w14:paraId="585C2131" w14:textId="17093462" w:rsidR="00DA0C77" w:rsidRDefault="00DA0C77">
          <w:pPr>
            <w:pStyle w:val="TOC1"/>
            <w:tabs>
              <w:tab w:val="right" w:leader="dot" w:pos="9016"/>
            </w:tabs>
            <w:rPr>
              <w:rFonts w:eastAsiaTheme="minorEastAsia"/>
              <w:noProof/>
              <w:lang w:eastAsia="en-GB"/>
            </w:rPr>
          </w:pPr>
          <w:hyperlink w:anchor="_Toc231392803" w:history="1">
            <w:r w:rsidRPr="0076247A">
              <w:rPr>
                <w:rStyle w:val="Hyperlink"/>
                <w:rFonts w:ascii="Adelle EB" w:hAnsi="Adelle EB"/>
                <w:noProof/>
              </w:rPr>
              <w:t>What does this mean for our South Coast MPAs?</w:t>
            </w:r>
            <w:r>
              <w:rPr>
                <w:noProof/>
                <w:webHidden/>
              </w:rPr>
              <w:tab/>
            </w:r>
            <w:r>
              <w:rPr>
                <w:noProof/>
                <w:webHidden/>
              </w:rPr>
              <w:fldChar w:fldCharType="begin"/>
            </w:r>
            <w:r>
              <w:rPr>
                <w:noProof/>
                <w:webHidden/>
              </w:rPr>
              <w:instrText xml:space="preserve"> PAGEREF _Toc231392803 \h </w:instrText>
            </w:r>
            <w:r>
              <w:rPr>
                <w:noProof/>
                <w:webHidden/>
              </w:rPr>
            </w:r>
            <w:r>
              <w:rPr>
                <w:noProof/>
                <w:webHidden/>
              </w:rPr>
              <w:fldChar w:fldCharType="separate"/>
            </w:r>
            <w:r w:rsidR="004935F5">
              <w:rPr>
                <w:noProof/>
                <w:webHidden/>
              </w:rPr>
              <w:t>4</w:t>
            </w:r>
            <w:r>
              <w:rPr>
                <w:noProof/>
                <w:webHidden/>
              </w:rPr>
              <w:fldChar w:fldCharType="end"/>
            </w:r>
          </w:hyperlink>
        </w:p>
        <w:p w14:paraId="61723442" w14:textId="36A82A05" w:rsidR="00DA0C77" w:rsidRDefault="00DA0C77">
          <w:pPr>
            <w:pStyle w:val="TOC1"/>
            <w:tabs>
              <w:tab w:val="right" w:leader="dot" w:pos="9016"/>
            </w:tabs>
            <w:rPr>
              <w:rFonts w:eastAsiaTheme="minorEastAsia"/>
              <w:noProof/>
              <w:lang w:eastAsia="en-GB"/>
            </w:rPr>
          </w:pPr>
          <w:hyperlink w:anchor="_Toc231392804" w:history="1">
            <w:r w:rsidRPr="0076247A">
              <w:rPr>
                <w:rStyle w:val="Hyperlink"/>
                <w:rFonts w:ascii="Adelle EB" w:hAnsi="Adelle EB"/>
                <w:noProof/>
              </w:rPr>
              <w:t>Will this project stop people from fishing?</w:t>
            </w:r>
            <w:r>
              <w:rPr>
                <w:noProof/>
                <w:webHidden/>
              </w:rPr>
              <w:tab/>
            </w:r>
            <w:r>
              <w:rPr>
                <w:noProof/>
                <w:webHidden/>
              </w:rPr>
              <w:fldChar w:fldCharType="begin"/>
            </w:r>
            <w:r>
              <w:rPr>
                <w:noProof/>
                <w:webHidden/>
              </w:rPr>
              <w:instrText xml:space="preserve"> PAGEREF _Toc231392804 \h </w:instrText>
            </w:r>
            <w:r>
              <w:rPr>
                <w:noProof/>
                <w:webHidden/>
              </w:rPr>
            </w:r>
            <w:r>
              <w:rPr>
                <w:noProof/>
                <w:webHidden/>
              </w:rPr>
              <w:fldChar w:fldCharType="separate"/>
            </w:r>
            <w:r w:rsidR="004935F5">
              <w:rPr>
                <w:noProof/>
                <w:webHidden/>
              </w:rPr>
              <w:t>4</w:t>
            </w:r>
            <w:r>
              <w:rPr>
                <w:noProof/>
                <w:webHidden/>
              </w:rPr>
              <w:fldChar w:fldCharType="end"/>
            </w:r>
          </w:hyperlink>
        </w:p>
        <w:p w14:paraId="754BB18C" w14:textId="581A2D42" w:rsidR="00DA0C77" w:rsidRDefault="00DA0C77">
          <w:pPr>
            <w:pStyle w:val="TOC1"/>
            <w:tabs>
              <w:tab w:val="right" w:leader="dot" w:pos="9016"/>
            </w:tabs>
            <w:rPr>
              <w:rFonts w:eastAsiaTheme="minorEastAsia"/>
              <w:noProof/>
              <w:lang w:eastAsia="en-GB"/>
            </w:rPr>
          </w:pPr>
          <w:hyperlink w:anchor="_Toc231392805" w:history="1">
            <w:r w:rsidRPr="0076247A">
              <w:rPr>
                <w:rStyle w:val="Hyperlink"/>
                <w:rFonts w:ascii="Adelle EB" w:hAnsi="Adelle EB"/>
                <w:noProof/>
              </w:rPr>
              <w:t>How will the project balance the needs of people and nature?</w:t>
            </w:r>
            <w:r>
              <w:rPr>
                <w:noProof/>
                <w:webHidden/>
              </w:rPr>
              <w:tab/>
            </w:r>
            <w:r>
              <w:rPr>
                <w:noProof/>
                <w:webHidden/>
              </w:rPr>
              <w:fldChar w:fldCharType="begin"/>
            </w:r>
            <w:r>
              <w:rPr>
                <w:noProof/>
                <w:webHidden/>
              </w:rPr>
              <w:instrText xml:space="preserve"> PAGEREF _Toc231392805 \h </w:instrText>
            </w:r>
            <w:r>
              <w:rPr>
                <w:noProof/>
                <w:webHidden/>
              </w:rPr>
            </w:r>
            <w:r>
              <w:rPr>
                <w:noProof/>
                <w:webHidden/>
              </w:rPr>
              <w:fldChar w:fldCharType="separate"/>
            </w:r>
            <w:r w:rsidR="004935F5">
              <w:rPr>
                <w:noProof/>
                <w:webHidden/>
              </w:rPr>
              <w:t>5</w:t>
            </w:r>
            <w:r>
              <w:rPr>
                <w:noProof/>
                <w:webHidden/>
              </w:rPr>
              <w:fldChar w:fldCharType="end"/>
            </w:r>
          </w:hyperlink>
        </w:p>
        <w:p w14:paraId="73E74570" w14:textId="666E1425" w:rsidR="00DA0C77" w:rsidRDefault="00DA0C77">
          <w:pPr>
            <w:pStyle w:val="TOC1"/>
            <w:tabs>
              <w:tab w:val="right" w:leader="dot" w:pos="9016"/>
            </w:tabs>
            <w:rPr>
              <w:rFonts w:eastAsiaTheme="minorEastAsia"/>
              <w:noProof/>
              <w:lang w:eastAsia="en-GB"/>
            </w:rPr>
          </w:pPr>
          <w:hyperlink w:anchor="_Toc231392806" w:history="1">
            <w:r w:rsidRPr="0076247A">
              <w:rPr>
                <w:rStyle w:val="Hyperlink"/>
                <w:rFonts w:ascii="Adelle EB" w:hAnsi="Adelle EB"/>
                <w:noProof/>
              </w:rPr>
              <w:t>Will the project address climate change?</w:t>
            </w:r>
            <w:r>
              <w:rPr>
                <w:noProof/>
                <w:webHidden/>
              </w:rPr>
              <w:tab/>
            </w:r>
            <w:r>
              <w:rPr>
                <w:noProof/>
                <w:webHidden/>
              </w:rPr>
              <w:fldChar w:fldCharType="begin"/>
            </w:r>
            <w:r>
              <w:rPr>
                <w:noProof/>
                <w:webHidden/>
              </w:rPr>
              <w:instrText xml:space="preserve"> PAGEREF _Toc231392806 \h </w:instrText>
            </w:r>
            <w:r>
              <w:rPr>
                <w:noProof/>
                <w:webHidden/>
              </w:rPr>
            </w:r>
            <w:r>
              <w:rPr>
                <w:noProof/>
                <w:webHidden/>
              </w:rPr>
              <w:fldChar w:fldCharType="separate"/>
            </w:r>
            <w:r w:rsidR="004935F5">
              <w:rPr>
                <w:noProof/>
                <w:webHidden/>
              </w:rPr>
              <w:t>5</w:t>
            </w:r>
            <w:r>
              <w:rPr>
                <w:noProof/>
                <w:webHidden/>
              </w:rPr>
              <w:fldChar w:fldCharType="end"/>
            </w:r>
          </w:hyperlink>
        </w:p>
        <w:p w14:paraId="0A5FC404" w14:textId="4DAD4A83" w:rsidR="00DA0C77" w:rsidRDefault="00DA0C77">
          <w:pPr>
            <w:pStyle w:val="TOC1"/>
            <w:tabs>
              <w:tab w:val="right" w:leader="dot" w:pos="9016"/>
            </w:tabs>
            <w:rPr>
              <w:rFonts w:eastAsiaTheme="minorEastAsia"/>
              <w:noProof/>
              <w:lang w:eastAsia="en-GB"/>
            </w:rPr>
          </w:pPr>
          <w:hyperlink w:anchor="_Toc231392807" w:history="1">
            <w:r w:rsidRPr="0076247A">
              <w:rPr>
                <w:rStyle w:val="Hyperlink"/>
                <w:rFonts w:ascii="Adelle EB" w:hAnsi="Adelle EB"/>
                <w:noProof/>
              </w:rPr>
              <w:t>Why are the Wildlife Trusts leading the development of this project?</w:t>
            </w:r>
            <w:r>
              <w:rPr>
                <w:noProof/>
                <w:webHidden/>
              </w:rPr>
              <w:tab/>
            </w:r>
            <w:r>
              <w:rPr>
                <w:noProof/>
                <w:webHidden/>
              </w:rPr>
              <w:fldChar w:fldCharType="begin"/>
            </w:r>
            <w:r>
              <w:rPr>
                <w:noProof/>
                <w:webHidden/>
              </w:rPr>
              <w:instrText xml:space="preserve"> PAGEREF _Toc231392807 \h </w:instrText>
            </w:r>
            <w:r>
              <w:rPr>
                <w:noProof/>
                <w:webHidden/>
              </w:rPr>
            </w:r>
            <w:r>
              <w:rPr>
                <w:noProof/>
                <w:webHidden/>
              </w:rPr>
              <w:fldChar w:fldCharType="separate"/>
            </w:r>
            <w:r w:rsidR="004935F5">
              <w:rPr>
                <w:noProof/>
                <w:webHidden/>
              </w:rPr>
              <w:t>5</w:t>
            </w:r>
            <w:r>
              <w:rPr>
                <w:noProof/>
                <w:webHidden/>
              </w:rPr>
              <w:fldChar w:fldCharType="end"/>
            </w:r>
          </w:hyperlink>
        </w:p>
        <w:p w14:paraId="16EF7757" w14:textId="6A1F5F2B" w:rsidR="00DA0C77" w:rsidRDefault="00DA0C77">
          <w:pPr>
            <w:pStyle w:val="TOC1"/>
            <w:tabs>
              <w:tab w:val="right" w:leader="dot" w:pos="9016"/>
            </w:tabs>
            <w:rPr>
              <w:rFonts w:eastAsiaTheme="minorEastAsia"/>
              <w:noProof/>
              <w:lang w:eastAsia="en-GB"/>
            </w:rPr>
          </w:pPr>
          <w:hyperlink w:anchor="_Toc231392808" w:history="1">
            <w:r w:rsidRPr="0076247A">
              <w:rPr>
                <w:rStyle w:val="Hyperlink"/>
                <w:rFonts w:ascii="Adelle EB" w:hAnsi="Adelle EB"/>
                <w:noProof/>
              </w:rPr>
              <w:t>Will other organisations be involved in the project’s Delivery Phase?</w:t>
            </w:r>
            <w:r>
              <w:rPr>
                <w:noProof/>
                <w:webHidden/>
              </w:rPr>
              <w:tab/>
            </w:r>
            <w:r>
              <w:rPr>
                <w:noProof/>
                <w:webHidden/>
              </w:rPr>
              <w:fldChar w:fldCharType="begin"/>
            </w:r>
            <w:r>
              <w:rPr>
                <w:noProof/>
                <w:webHidden/>
              </w:rPr>
              <w:instrText xml:space="preserve"> PAGEREF _Toc231392808 \h </w:instrText>
            </w:r>
            <w:r>
              <w:rPr>
                <w:noProof/>
                <w:webHidden/>
              </w:rPr>
            </w:r>
            <w:r>
              <w:rPr>
                <w:noProof/>
                <w:webHidden/>
              </w:rPr>
              <w:fldChar w:fldCharType="separate"/>
            </w:r>
            <w:r w:rsidR="004935F5">
              <w:rPr>
                <w:noProof/>
                <w:webHidden/>
              </w:rPr>
              <w:t>5</w:t>
            </w:r>
            <w:r>
              <w:rPr>
                <w:noProof/>
                <w:webHidden/>
              </w:rPr>
              <w:fldChar w:fldCharType="end"/>
            </w:r>
          </w:hyperlink>
        </w:p>
        <w:p w14:paraId="7BC20CAF" w14:textId="2B7A515E" w:rsidR="00DA0C77" w:rsidRDefault="00DA0C77">
          <w:pPr>
            <w:pStyle w:val="TOC1"/>
            <w:tabs>
              <w:tab w:val="right" w:leader="dot" w:pos="9016"/>
            </w:tabs>
            <w:rPr>
              <w:rFonts w:eastAsiaTheme="minorEastAsia"/>
              <w:noProof/>
              <w:lang w:eastAsia="en-GB"/>
            </w:rPr>
          </w:pPr>
          <w:hyperlink w:anchor="_Toc231392809" w:history="1">
            <w:r w:rsidRPr="0076247A">
              <w:rPr>
                <w:rStyle w:val="Hyperlink"/>
                <w:rFonts w:ascii="Adelle EB" w:hAnsi="Adelle EB"/>
                <w:noProof/>
              </w:rPr>
              <w:t>How can I help the project or get involved?</w:t>
            </w:r>
            <w:r>
              <w:rPr>
                <w:noProof/>
                <w:webHidden/>
              </w:rPr>
              <w:tab/>
            </w:r>
            <w:r>
              <w:rPr>
                <w:noProof/>
                <w:webHidden/>
              </w:rPr>
              <w:fldChar w:fldCharType="begin"/>
            </w:r>
            <w:r>
              <w:rPr>
                <w:noProof/>
                <w:webHidden/>
              </w:rPr>
              <w:instrText xml:space="preserve"> PAGEREF _Toc231392809 \h </w:instrText>
            </w:r>
            <w:r>
              <w:rPr>
                <w:noProof/>
                <w:webHidden/>
              </w:rPr>
            </w:r>
            <w:r>
              <w:rPr>
                <w:noProof/>
                <w:webHidden/>
              </w:rPr>
              <w:fldChar w:fldCharType="separate"/>
            </w:r>
            <w:r w:rsidR="004935F5">
              <w:rPr>
                <w:noProof/>
                <w:webHidden/>
              </w:rPr>
              <w:t>6</w:t>
            </w:r>
            <w:r>
              <w:rPr>
                <w:noProof/>
                <w:webHidden/>
              </w:rPr>
              <w:fldChar w:fldCharType="end"/>
            </w:r>
          </w:hyperlink>
        </w:p>
        <w:p w14:paraId="7B7FC978" w14:textId="5E6D8BBC" w:rsidR="00175AB0" w:rsidRDefault="00175AB0">
          <w:r>
            <w:rPr>
              <w:b/>
              <w:bCs/>
              <w:noProof/>
            </w:rPr>
            <w:fldChar w:fldCharType="end"/>
          </w:r>
        </w:p>
      </w:sdtContent>
    </w:sdt>
    <w:p w14:paraId="189D4B9E" w14:textId="227E4805" w:rsidR="004F0320" w:rsidRPr="00633C28" w:rsidRDefault="004F0320" w:rsidP="004F0320">
      <w:pPr>
        <w:pStyle w:val="Heading1"/>
        <w:rPr>
          <w:rFonts w:ascii="Adelle EB" w:hAnsi="Adelle EB"/>
          <w:sz w:val="24"/>
          <w:szCs w:val="24"/>
        </w:rPr>
      </w:pPr>
      <w:bookmarkStart w:id="0" w:name="_Toc231392791"/>
      <w:r w:rsidRPr="00633C28">
        <w:rPr>
          <w:rFonts w:ascii="Adelle EB" w:hAnsi="Adelle EB"/>
          <w:sz w:val="24"/>
          <w:szCs w:val="24"/>
        </w:rPr>
        <w:t>What is</w:t>
      </w:r>
      <w:r w:rsidR="00496815">
        <w:rPr>
          <w:rFonts w:ascii="Adelle EB" w:hAnsi="Adelle EB"/>
          <w:sz w:val="24"/>
          <w:szCs w:val="24"/>
        </w:rPr>
        <w:t xml:space="preserve"> the project called?</w:t>
      </w:r>
      <w:bookmarkEnd w:id="0"/>
    </w:p>
    <w:p w14:paraId="4D7B9203" w14:textId="5808761B" w:rsidR="004F0320" w:rsidRPr="00816D03" w:rsidRDefault="007464DF" w:rsidP="00496815">
      <w:pPr>
        <w:rPr>
          <w:rFonts w:ascii="Adelle Lt" w:hAnsi="Adelle Lt"/>
          <w:sz w:val="22"/>
          <w:szCs w:val="22"/>
        </w:rPr>
      </w:pPr>
      <w:r w:rsidRPr="00816D03">
        <w:rPr>
          <w:rFonts w:ascii="Adelle Lt" w:hAnsi="Adelle Lt"/>
          <w:sz w:val="22"/>
          <w:szCs w:val="22"/>
        </w:rPr>
        <w:t>During our initial Development Phase, t</w:t>
      </w:r>
      <w:r w:rsidR="00496815" w:rsidRPr="00816D03">
        <w:rPr>
          <w:rFonts w:ascii="Adelle Lt" w:hAnsi="Adelle Lt"/>
          <w:sz w:val="22"/>
          <w:szCs w:val="22"/>
        </w:rPr>
        <w:t xml:space="preserve">he </w:t>
      </w:r>
      <w:r w:rsidRPr="00816D03">
        <w:rPr>
          <w:rFonts w:ascii="Adelle Lt" w:hAnsi="Adelle Lt"/>
          <w:sz w:val="22"/>
          <w:szCs w:val="22"/>
        </w:rPr>
        <w:t xml:space="preserve">project will use the </w:t>
      </w:r>
      <w:r w:rsidR="00054016" w:rsidRPr="00816D03">
        <w:rPr>
          <w:rFonts w:ascii="Adelle Lt" w:hAnsi="Adelle Lt"/>
          <w:sz w:val="22"/>
          <w:szCs w:val="22"/>
        </w:rPr>
        <w:t>current working title</w:t>
      </w:r>
      <w:r w:rsidRPr="00816D03">
        <w:rPr>
          <w:rFonts w:ascii="Adelle Lt" w:hAnsi="Adelle Lt"/>
          <w:sz w:val="22"/>
          <w:szCs w:val="22"/>
        </w:rPr>
        <w:t xml:space="preserve"> of</w:t>
      </w:r>
      <w:r w:rsidR="00054016" w:rsidRPr="00816D03">
        <w:rPr>
          <w:rFonts w:ascii="Adelle Lt" w:hAnsi="Adelle Lt"/>
          <w:sz w:val="22"/>
          <w:szCs w:val="22"/>
        </w:rPr>
        <w:t xml:space="preserve"> the </w:t>
      </w:r>
      <w:r w:rsidR="00C815D8" w:rsidRPr="00816D03">
        <w:rPr>
          <w:rFonts w:ascii="Adelle Lt" w:hAnsi="Adelle Lt"/>
          <w:sz w:val="22"/>
          <w:szCs w:val="22"/>
        </w:rPr>
        <w:t>‘</w:t>
      </w:r>
      <w:r w:rsidR="00054016" w:rsidRPr="00816D03">
        <w:rPr>
          <w:rFonts w:ascii="Adelle Lt" w:hAnsi="Adelle Lt"/>
          <w:i/>
          <w:iCs/>
          <w:sz w:val="22"/>
          <w:szCs w:val="22"/>
        </w:rPr>
        <w:t>South Coast Marine Recovery Project</w:t>
      </w:r>
      <w:r w:rsidRPr="00816D03">
        <w:rPr>
          <w:rFonts w:ascii="Adelle Lt" w:hAnsi="Adelle Lt"/>
          <w:sz w:val="22"/>
          <w:szCs w:val="22"/>
        </w:rPr>
        <w:t>’</w:t>
      </w:r>
      <w:r w:rsidR="00C815D8" w:rsidRPr="00816D03">
        <w:rPr>
          <w:rFonts w:ascii="Adelle Lt" w:hAnsi="Adelle Lt"/>
          <w:sz w:val="22"/>
          <w:szCs w:val="22"/>
        </w:rPr>
        <w:t xml:space="preserve">. However, this </w:t>
      </w:r>
      <w:r w:rsidR="00054016" w:rsidRPr="00816D03">
        <w:rPr>
          <w:rFonts w:ascii="Adelle Lt" w:hAnsi="Adelle Lt"/>
          <w:sz w:val="22"/>
          <w:szCs w:val="22"/>
        </w:rPr>
        <w:t xml:space="preserve">is </w:t>
      </w:r>
      <w:r w:rsidR="00A53B65" w:rsidRPr="00816D03">
        <w:rPr>
          <w:rFonts w:ascii="Adelle Lt" w:hAnsi="Adelle Lt"/>
          <w:sz w:val="22"/>
          <w:szCs w:val="22"/>
        </w:rPr>
        <w:t xml:space="preserve">only </w:t>
      </w:r>
      <w:r w:rsidR="00072255" w:rsidRPr="00816D03">
        <w:rPr>
          <w:rFonts w:ascii="Adelle Lt" w:hAnsi="Adelle Lt"/>
          <w:sz w:val="22"/>
          <w:szCs w:val="22"/>
        </w:rPr>
        <w:t>intended as a short-term placeholder</w:t>
      </w:r>
      <w:r w:rsidR="00816D03">
        <w:rPr>
          <w:rFonts w:ascii="Adelle Lt" w:hAnsi="Adelle Lt"/>
          <w:sz w:val="22"/>
          <w:szCs w:val="22"/>
        </w:rPr>
        <w:t>,</w:t>
      </w:r>
      <w:r w:rsidR="00EA70A9" w:rsidRPr="00816D03">
        <w:rPr>
          <w:rFonts w:ascii="Adelle Lt" w:hAnsi="Adelle Lt"/>
          <w:sz w:val="22"/>
          <w:szCs w:val="22"/>
        </w:rPr>
        <w:t xml:space="preserve"> What the project should be called</w:t>
      </w:r>
      <w:r w:rsidR="003203C4" w:rsidRPr="00816D03">
        <w:rPr>
          <w:rFonts w:ascii="Adelle Lt" w:hAnsi="Adelle Lt"/>
          <w:sz w:val="22"/>
          <w:szCs w:val="22"/>
        </w:rPr>
        <w:t xml:space="preserve"> once we come to our Delivery Phase</w:t>
      </w:r>
      <w:r w:rsidR="00EA70A9" w:rsidRPr="00816D03">
        <w:rPr>
          <w:rFonts w:ascii="Adelle Lt" w:hAnsi="Adelle Lt"/>
          <w:sz w:val="22"/>
          <w:szCs w:val="22"/>
        </w:rPr>
        <w:t xml:space="preserve"> is </w:t>
      </w:r>
      <w:r w:rsidR="00741D0C" w:rsidRPr="00816D03">
        <w:rPr>
          <w:rFonts w:ascii="Adelle Lt" w:hAnsi="Adelle Lt"/>
          <w:sz w:val="22"/>
          <w:szCs w:val="22"/>
        </w:rPr>
        <w:t>something we will</w:t>
      </w:r>
      <w:r w:rsidR="00EA70A9" w:rsidRPr="00816D03">
        <w:rPr>
          <w:rFonts w:ascii="Adelle Lt" w:hAnsi="Adelle Lt"/>
          <w:sz w:val="22"/>
          <w:szCs w:val="22"/>
        </w:rPr>
        <w:t xml:space="preserve"> co-creat</w:t>
      </w:r>
      <w:r w:rsidR="00741D0C" w:rsidRPr="00816D03">
        <w:rPr>
          <w:rFonts w:ascii="Adelle Lt" w:hAnsi="Adelle Lt"/>
          <w:sz w:val="22"/>
          <w:szCs w:val="22"/>
        </w:rPr>
        <w:t xml:space="preserve">e with communities </w:t>
      </w:r>
      <w:r w:rsidR="00B01CB2" w:rsidRPr="00816D03">
        <w:rPr>
          <w:rFonts w:ascii="Adelle Lt" w:hAnsi="Adelle Lt"/>
          <w:sz w:val="22"/>
          <w:szCs w:val="22"/>
        </w:rPr>
        <w:t>and partners over the coming year.</w:t>
      </w:r>
      <w:r w:rsidR="00EA70A9" w:rsidRPr="00816D03">
        <w:rPr>
          <w:rFonts w:ascii="Adelle Lt" w:hAnsi="Adelle Lt"/>
          <w:sz w:val="22"/>
          <w:szCs w:val="22"/>
        </w:rPr>
        <w:t xml:space="preserve"> </w:t>
      </w:r>
      <w:r w:rsidR="005A491D" w:rsidRPr="00816D03">
        <w:rPr>
          <w:rFonts w:ascii="Adelle Lt" w:hAnsi="Adelle Lt"/>
          <w:sz w:val="22"/>
          <w:szCs w:val="22"/>
        </w:rPr>
        <w:t xml:space="preserve"> </w:t>
      </w:r>
      <w:r w:rsidR="00596722" w:rsidRPr="00816D03">
        <w:rPr>
          <w:rFonts w:ascii="Adelle Lt" w:hAnsi="Adelle Lt"/>
          <w:sz w:val="22"/>
          <w:szCs w:val="22"/>
        </w:rPr>
        <w:t xml:space="preserve"> </w:t>
      </w:r>
      <w:r w:rsidRPr="00816D03">
        <w:rPr>
          <w:rFonts w:ascii="Adelle Lt" w:hAnsi="Adelle Lt"/>
          <w:sz w:val="22"/>
          <w:szCs w:val="22"/>
        </w:rPr>
        <w:t xml:space="preserve"> </w:t>
      </w:r>
    </w:p>
    <w:p w14:paraId="27E004F6" w14:textId="0E905127" w:rsidR="00F07AC6" w:rsidRPr="00633C28" w:rsidRDefault="00F07AC6" w:rsidP="00633C28">
      <w:pPr>
        <w:pStyle w:val="Heading1"/>
        <w:rPr>
          <w:rFonts w:ascii="Adelle EB" w:hAnsi="Adelle EB"/>
          <w:sz w:val="24"/>
          <w:szCs w:val="24"/>
        </w:rPr>
      </w:pPr>
      <w:bookmarkStart w:id="1" w:name="_Toc231392792"/>
      <w:r w:rsidRPr="00633C28">
        <w:rPr>
          <w:rFonts w:ascii="Adelle EB" w:hAnsi="Adelle EB"/>
          <w:sz w:val="24"/>
          <w:szCs w:val="24"/>
        </w:rPr>
        <w:lastRenderedPageBreak/>
        <w:t xml:space="preserve">What is </w:t>
      </w:r>
      <w:r w:rsidR="00F209AA" w:rsidRPr="00633C28">
        <w:rPr>
          <w:rFonts w:ascii="Adelle EB" w:hAnsi="Adelle EB"/>
          <w:sz w:val="24"/>
          <w:szCs w:val="24"/>
        </w:rPr>
        <w:t>‘</w:t>
      </w:r>
      <w:r w:rsidRPr="00633C28">
        <w:rPr>
          <w:rFonts w:ascii="Adelle EB" w:hAnsi="Adelle EB"/>
          <w:sz w:val="24"/>
          <w:szCs w:val="24"/>
        </w:rPr>
        <w:t>Marine Recovery</w:t>
      </w:r>
      <w:r w:rsidR="00F209AA" w:rsidRPr="00633C28">
        <w:rPr>
          <w:rFonts w:ascii="Adelle EB" w:hAnsi="Adelle EB"/>
          <w:sz w:val="24"/>
          <w:szCs w:val="24"/>
        </w:rPr>
        <w:t>’</w:t>
      </w:r>
      <w:r w:rsidRPr="00633C28">
        <w:rPr>
          <w:rFonts w:ascii="Adelle EB" w:hAnsi="Adelle EB"/>
          <w:sz w:val="24"/>
          <w:szCs w:val="24"/>
        </w:rPr>
        <w:t>?</w:t>
      </w:r>
      <w:bookmarkEnd w:id="1"/>
    </w:p>
    <w:p w14:paraId="59398EEC" w14:textId="674C6151" w:rsidR="00F07AC6" w:rsidRDefault="00CB2585">
      <w:pPr>
        <w:rPr>
          <w:rFonts w:ascii="Adelle EB" w:hAnsi="Adelle EB"/>
        </w:rPr>
      </w:pPr>
      <w:r w:rsidRPr="75B1888E">
        <w:rPr>
          <w:rFonts w:ascii="Adelle Lt" w:eastAsia="Adelle Lt" w:hAnsi="Adelle Lt" w:cs="Adelle Lt"/>
          <w:i/>
          <w:iCs/>
          <w:sz w:val="22"/>
          <w:szCs w:val="22"/>
        </w:rPr>
        <w:t>Marine Recovery</w:t>
      </w:r>
      <w:r w:rsidRPr="75B1888E">
        <w:rPr>
          <w:rFonts w:ascii="Adelle Lt" w:eastAsia="Adelle Lt" w:hAnsi="Adelle Lt" w:cs="Adelle Lt"/>
          <w:sz w:val="22"/>
          <w:szCs w:val="22"/>
        </w:rPr>
        <w:t xml:space="preserve"> means restoring the richness and abundance of life in our seas</w:t>
      </w:r>
      <w:r>
        <w:rPr>
          <w:rFonts w:ascii="Adelle Lt" w:eastAsia="Adelle Lt" w:hAnsi="Adelle Lt" w:cs="Adelle Lt"/>
          <w:sz w:val="22"/>
          <w:szCs w:val="22"/>
        </w:rPr>
        <w:t>, strengthening their</w:t>
      </w:r>
      <w:r w:rsidRPr="75B1888E">
        <w:rPr>
          <w:rFonts w:ascii="Adelle Lt" w:eastAsia="Adelle Lt" w:hAnsi="Adelle Lt" w:cs="Adelle Lt"/>
          <w:sz w:val="22"/>
          <w:szCs w:val="22"/>
        </w:rPr>
        <w:t xml:space="preserve"> resilience and delivering benefits</w:t>
      </w:r>
      <w:r w:rsidR="002C457D">
        <w:rPr>
          <w:rFonts w:ascii="Adelle Lt" w:eastAsia="Adelle Lt" w:hAnsi="Adelle Lt" w:cs="Adelle Lt"/>
          <w:sz w:val="22"/>
          <w:szCs w:val="22"/>
        </w:rPr>
        <w:t xml:space="preserve"> </w:t>
      </w:r>
      <w:r w:rsidR="002C457D" w:rsidRPr="002C457D">
        <w:rPr>
          <w:rFonts w:ascii="Adelle Lt" w:eastAsia="Adelle Lt" w:hAnsi="Adelle Lt" w:cs="Adelle Lt"/>
          <w:sz w:val="22"/>
          <w:szCs w:val="22"/>
        </w:rPr>
        <w:t>to people that</w:t>
      </w:r>
      <w:r w:rsidR="002C457D" w:rsidRPr="002C457D">
        <w:rPr>
          <w:rFonts w:ascii="Calibri" w:eastAsia="Adelle Lt" w:hAnsi="Calibri" w:cs="Calibri"/>
          <w:sz w:val="22"/>
          <w:szCs w:val="22"/>
        </w:rPr>
        <w:t> </w:t>
      </w:r>
      <w:r w:rsidR="002C457D" w:rsidRPr="002C457D">
        <w:rPr>
          <w:rFonts w:ascii="Adelle Lt" w:eastAsia="Adelle Lt" w:hAnsi="Adelle Lt" w:cs="Adelle Lt"/>
          <w:sz w:val="22"/>
          <w:szCs w:val="22"/>
        </w:rPr>
        <w:t>live</w:t>
      </w:r>
      <w:r w:rsidR="002C457D" w:rsidRPr="002C457D">
        <w:rPr>
          <w:rFonts w:ascii="Calibri" w:eastAsia="Adelle Lt" w:hAnsi="Calibri" w:cs="Calibri"/>
          <w:sz w:val="22"/>
          <w:szCs w:val="22"/>
        </w:rPr>
        <w:t> </w:t>
      </w:r>
      <w:r w:rsidR="002C457D" w:rsidRPr="002C457D">
        <w:rPr>
          <w:rFonts w:ascii="Adelle Lt" w:eastAsia="Adelle Lt" w:hAnsi="Adelle Lt" w:cs="Adelle Lt"/>
          <w:sz w:val="22"/>
          <w:szCs w:val="22"/>
        </w:rPr>
        <w:t>by, work</w:t>
      </w:r>
      <w:r w:rsidR="002C457D" w:rsidRPr="002C457D">
        <w:rPr>
          <w:rFonts w:ascii="Calibri" w:eastAsia="Adelle Lt" w:hAnsi="Calibri" w:cs="Calibri"/>
          <w:sz w:val="22"/>
          <w:szCs w:val="22"/>
        </w:rPr>
        <w:t> </w:t>
      </w:r>
      <w:r w:rsidR="002C457D" w:rsidRPr="002C457D">
        <w:rPr>
          <w:rFonts w:ascii="Adelle Lt" w:eastAsia="Adelle Lt" w:hAnsi="Adelle Lt" w:cs="Adelle Lt"/>
          <w:sz w:val="22"/>
          <w:szCs w:val="22"/>
        </w:rPr>
        <w:t>on</w:t>
      </w:r>
      <w:r w:rsidR="002C457D" w:rsidRPr="002C457D">
        <w:rPr>
          <w:rFonts w:ascii="Calibri" w:eastAsia="Adelle Lt" w:hAnsi="Calibri" w:cs="Calibri"/>
          <w:sz w:val="22"/>
          <w:szCs w:val="22"/>
        </w:rPr>
        <w:t> </w:t>
      </w:r>
      <w:r w:rsidR="002C457D" w:rsidRPr="002C457D">
        <w:rPr>
          <w:rFonts w:ascii="Adelle Lt" w:eastAsia="Adelle Lt" w:hAnsi="Adelle Lt" w:cs="Adelle Lt"/>
          <w:sz w:val="22"/>
          <w:szCs w:val="22"/>
        </w:rPr>
        <w:t>or visit</w:t>
      </w:r>
      <w:r w:rsidR="00062F38">
        <w:rPr>
          <w:rFonts w:ascii="Adelle Lt" w:eastAsia="Adelle Lt" w:hAnsi="Adelle Lt" w:cs="Adelle Lt"/>
          <w:sz w:val="22"/>
          <w:szCs w:val="22"/>
        </w:rPr>
        <w:t xml:space="preserve"> the coast</w:t>
      </w:r>
      <w:r w:rsidRPr="75B1888E">
        <w:rPr>
          <w:rFonts w:ascii="Adelle Lt" w:eastAsia="Adelle Lt" w:hAnsi="Adelle Lt" w:cs="Adelle Lt"/>
          <w:sz w:val="22"/>
          <w:szCs w:val="22"/>
        </w:rPr>
        <w:t xml:space="preserve">. </w:t>
      </w:r>
      <w:r w:rsidRPr="00F209AA">
        <w:rPr>
          <w:rFonts w:ascii="Adelle Lt" w:eastAsia="Adelle Lt" w:hAnsi="Adelle Lt" w:cs="Adelle Lt"/>
          <w:i/>
          <w:iCs/>
          <w:sz w:val="22"/>
          <w:szCs w:val="22"/>
        </w:rPr>
        <w:t>Marine Recovery</w:t>
      </w:r>
      <w:r w:rsidRPr="75B1888E">
        <w:rPr>
          <w:rFonts w:ascii="Adelle Lt" w:eastAsia="Adelle Lt" w:hAnsi="Adelle Lt" w:cs="Adelle Lt"/>
          <w:sz w:val="22"/>
          <w:szCs w:val="22"/>
        </w:rPr>
        <w:t xml:space="preserve"> will support a more sustainable maritime economy, cleaner seas and beaches, and greater protections for our oceans, alongside stronger connections between people and nature, improved health and wellbeing, and new opportunities for coastal communities.</w:t>
      </w:r>
    </w:p>
    <w:p w14:paraId="5FE71F4B" w14:textId="4D0AB877" w:rsidR="00F07AC6" w:rsidRPr="00633C28" w:rsidRDefault="00F07AC6" w:rsidP="00633C28">
      <w:pPr>
        <w:pStyle w:val="Heading1"/>
        <w:rPr>
          <w:rFonts w:ascii="Adelle EB" w:hAnsi="Adelle EB"/>
          <w:sz w:val="24"/>
          <w:szCs w:val="24"/>
        </w:rPr>
      </w:pPr>
      <w:bookmarkStart w:id="2" w:name="_Toc231392793"/>
      <w:r w:rsidRPr="00633C28">
        <w:rPr>
          <w:rFonts w:ascii="Adelle EB" w:hAnsi="Adelle EB"/>
          <w:sz w:val="24"/>
          <w:szCs w:val="24"/>
        </w:rPr>
        <w:t>What do you mean by the South Coast?</w:t>
      </w:r>
      <w:bookmarkEnd w:id="2"/>
    </w:p>
    <w:p w14:paraId="06059A74" w14:textId="4EFCA018" w:rsidR="009D272B" w:rsidRDefault="00471597">
      <w:pPr>
        <w:rPr>
          <w:rFonts w:ascii="Adelle Lt" w:hAnsi="Adelle Lt"/>
          <w:sz w:val="22"/>
          <w:szCs w:val="22"/>
        </w:rPr>
      </w:pPr>
      <w:r w:rsidRPr="00471597">
        <w:rPr>
          <w:rFonts w:ascii="Adelle Lt" w:hAnsi="Adelle Lt"/>
          <w:sz w:val="22"/>
          <w:szCs w:val="22"/>
        </w:rPr>
        <w:t>For this project, the South Coast means the English Channel seas covered by our partnership of local Wildlife Trusts in Cornwall, Devon, Dorset, Hampshire and the Isle of Wight, and Sussex.</w:t>
      </w:r>
      <w:r>
        <w:rPr>
          <w:rFonts w:ascii="Adelle Lt" w:hAnsi="Adelle Lt"/>
          <w:sz w:val="22"/>
          <w:szCs w:val="22"/>
        </w:rPr>
        <w:t xml:space="preserve"> </w:t>
      </w:r>
      <w:r w:rsidRPr="00471597">
        <w:rPr>
          <w:rFonts w:ascii="Adelle Lt" w:hAnsi="Adelle Lt"/>
          <w:sz w:val="22"/>
          <w:szCs w:val="22"/>
        </w:rPr>
        <w:t>In practice, this means the sea from Land’s End at the western tip of Cornwall to Camber Sands at the eastern edge of Sussex.</w:t>
      </w:r>
      <w:r w:rsidR="003B60D6">
        <w:rPr>
          <w:rFonts w:ascii="Adelle Lt" w:hAnsi="Adelle Lt"/>
          <w:sz w:val="22"/>
          <w:szCs w:val="22"/>
        </w:rPr>
        <w:t xml:space="preserve"> It will not be including </w:t>
      </w:r>
      <w:r w:rsidR="00E005F1" w:rsidRPr="00E005F1">
        <w:rPr>
          <w:rFonts w:ascii="Adelle Lt" w:hAnsi="Adelle Lt"/>
          <w:sz w:val="22"/>
          <w:szCs w:val="22"/>
        </w:rPr>
        <w:t>Kent, the Isles of Scilly, or Devon &amp; Cornwall’s north coasts</w:t>
      </w:r>
      <w:r w:rsidR="00236732">
        <w:rPr>
          <w:rFonts w:ascii="Adelle Lt" w:hAnsi="Adelle Lt"/>
          <w:sz w:val="22"/>
          <w:szCs w:val="22"/>
        </w:rPr>
        <w:t xml:space="preserve"> simply due to the </w:t>
      </w:r>
      <w:r w:rsidR="001223D2">
        <w:rPr>
          <w:rFonts w:ascii="Adelle Lt" w:hAnsi="Adelle Lt"/>
          <w:sz w:val="22"/>
          <w:szCs w:val="22"/>
        </w:rPr>
        <w:t xml:space="preserve">capacity of the project team and the induvial Trusts. </w:t>
      </w:r>
    </w:p>
    <w:p w14:paraId="1359DBCC" w14:textId="36674D82" w:rsidR="00374782" w:rsidRPr="00633C28" w:rsidRDefault="00C9360D" w:rsidP="00633C28">
      <w:pPr>
        <w:pStyle w:val="Heading1"/>
        <w:rPr>
          <w:rFonts w:ascii="Adelle EB" w:hAnsi="Adelle EB"/>
          <w:sz w:val="24"/>
          <w:szCs w:val="24"/>
        </w:rPr>
      </w:pPr>
      <w:bookmarkStart w:id="3" w:name="_Toc231392794"/>
      <w:r>
        <w:rPr>
          <w:rFonts w:ascii="Adelle EB" w:hAnsi="Adelle EB"/>
          <w:sz w:val="24"/>
          <w:szCs w:val="24"/>
        </w:rPr>
        <w:t>H</w:t>
      </w:r>
      <w:r w:rsidR="00374782" w:rsidRPr="00633C28">
        <w:rPr>
          <w:rFonts w:ascii="Adelle EB" w:hAnsi="Adelle EB"/>
          <w:sz w:val="24"/>
          <w:szCs w:val="24"/>
        </w:rPr>
        <w:t>ow far out to sea will you be working?</w:t>
      </w:r>
      <w:bookmarkEnd w:id="3"/>
    </w:p>
    <w:p w14:paraId="7951D5DB" w14:textId="7C2DB083" w:rsidR="00374782" w:rsidRPr="00651AED" w:rsidRDefault="00374782" w:rsidP="00374782">
      <w:pPr>
        <w:rPr>
          <w:rFonts w:ascii="Adelle Lt" w:hAnsi="Adelle Lt"/>
          <w:sz w:val="22"/>
          <w:szCs w:val="22"/>
        </w:rPr>
      </w:pPr>
      <w:r>
        <w:rPr>
          <w:rFonts w:ascii="Adelle Lt" w:hAnsi="Adelle Lt"/>
          <w:sz w:val="22"/>
          <w:szCs w:val="22"/>
        </w:rPr>
        <w:t xml:space="preserve">The </w:t>
      </w:r>
      <w:r w:rsidR="00C30E6A" w:rsidRPr="00C30E6A">
        <w:rPr>
          <w:rFonts w:ascii="Adelle Lt" w:hAnsi="Adelle Lt"/>
          <w:sz w:val="22"/>
          <w:szCs w:val="22"/>
        </w:rPr>
        <w:t>project</w:t>
      </w:r>
      <w:r w:rsidR="00217184">
        <w:rPr>
          <w:rFonts w:ascii="Adelle Lt" w:hAnsi="Adelle Lt"/>
          <w:sz w:val="22"/>
          <w:szCs w:val="22"/>
        </w:rPr>
        <w:t>’s</w:t>
      </w:r>
      <w:r w:rsidR="00C30E6A" w:rsidRPr="00C30E6A">
        <w:rPr>
          <w:rFonts w:ascii="Adelle Lt" w:hAnsi="Adelle Lt"/>
          <w:sz w:val="22"/>
          <w:szCs w:val="22"/>
        </w:rPr>
        <w:t xml:space="preserve"> </w:t>
      </w:r>
      <w:r w:rsidR="00E37687">
        <w:rPr>
          <w:rFonts w:ascii="Adelle Lt" w:hAnsi="Adelle Lt"/>
          <w:sz w:val="22"/>
          <w:szCs w:val="22"/>
        </w:rPr>
        <w:t>main</w:t>
      </w:r>
      <w:r w:rsidR="00C30E6A" w:rsidRPr="00C30E6A">
        <w:rPr>
          <w:rFonts w:ascii="Adelle Lt" w:hAnsi="Adelle Lt"/>
          <w:sz w:val="22"/>
          <w:szCs w:val="22"/>
        </w:rPr>
        <w:t xml:space="preserve"> focus </w:t>
      </w:r>
      <w:r w:rsidR="00E37687">
        <w:rPr>
          <w:rFonts w:ascii="Adelle Lt" w:hAnsi="Adelle Lt"/>
          <w:sz w:val="22"/>
          <w:szCs w:val="22"/>
        </w:rPr>
        <w:t xml:space="preserve">is </w:t>
      </w:r>
      <w:r w:rsidR="00C30E6A" w:rsidRPr="00C30E6A">
        <w:rPr>
          <w:rFonts w:ascii="Adelle Lt" w:hAnsi="Adelle Lt"/>
          <w:sz w:val="22"/>
          <w:szCs w:val="22"/>
        </w:rPr>
        <w:t>on inshore waters, from the high-tide line out to 6 nautical miles from shore.</w:t>
      </w:r>
      <w:r w:rsidR="00C30E6A">
        <w:rPr>
          <w:rFonts w:ascii="Adelle Lt" w:hAnsi="Adelle Lt"/>
          <w:sz w:val="22"/>
          <w:szCs w:val="22"/>
        </w:rPr>
        <w:t xml:space="preserve"> </w:t>
      </w:r>
    </w:p>
    <w:p w14:paraId="064199CC" w14:textId="5EE6399F" w:rsidR="00F07AC6" w:rsidRPr="00633C28" w:rsidRDefault="00F07AC6" w:rsidP="00633C28">
      <w:pPr>
        <w:pStyle w:val="Heading1"/>
        <w:rPr>
          <w:rFonts w:ascii="Adelle EB" w:hAnsi="Adelle EB"/>
          <w:sz w:val="24"/>
          <w:szCs w:val="24"/>
        </w:rPr>
      </w:pPr>
      <w:bookmarkStart w:id="4" w:name="_Toc231392795"/>
      <w:r w:rsidRPr="00633C28">
        <w:rPr>
          <w:rFonts w:ascii="Adelle EB" w:hAnsi="Adelle EB"/>
          <w:sz w:val="24"/>
          <w:szCs w:val="24"/>
        </w:rPr>
        <w:t>Why is th</w:t>
      </w:r>
      <w:r w:rsidR="00616DAF" w:rsidRPr="00633C28">
        <w:rPr>
          <w:rFonts w:ascii="Adelle EB" w:hAnsi="Adelle EB"/>
          <w:sz w:val="24"/>
          <w:szCs w:val="24"/>
        </w:rPr>
        <w:t>is</w:t>
      </w:r>
      <w:r w:rsidRPr="00633C28">
        <w:rPr>
          <w:rFonts w:ascii="Adelle EB" w:hAnsi="Adelle EB"/>
          <w:sz w:val="24"/>
          <w:szCs w:val="24"/>
        </w:rPr>
        <w:t xml:space="preserve"> project needed?</w:t>
      </w:r>
      <w:bookmarkEnd w:id="4"/>
    </w:p>
    <w:p w14:paraId="377CFB42" w14:textId="68ECFDDC" w:rsidR="00D910E0" w:rsidRDefault="00D910E0" w:rsidP="00D910E0">
      <w:pPr>
        <w:spacing w:before="240" w:after="240"/>
        <w:rPr>
          <w:rFonts w:ascii="Adelle Lt" w:eastAsia="Adelle Lt" w:hAnsi="Adelle Lt" w:cs="Adelle Lt"/>
          <w:sz w:val="22"/>
          <w:szCs w:val="22"/>
        </w:rPr>
      </w:pPr>
      <w:r w:rsidRPr="00D910E0">
        <w:rPr>
          <w:rFonts w:ascii="Adelle Lt" w:eastAsia="Adelle Lt" w:hAnsi="Adelle Lt" w:cs="Adelle Lt"/>
          <w:sz w:val="22"/>
          <w:szCs w:val="22"/>
        </w:rPr>
        <w:t>Our South Coast seas are at a critical moment. They support extraordinary wildlife, coastal communities, livelihoods, recreation and wellbeing, but they are also under increasing pressure from a range of activities on land and at sea.</w:t>
      </w:r>
      <w:r>
        <w:rPr>
          <w:rFonts w:ascii="Adelle Lt" w:eastAsia="Adelle Lt" w:hAnsi="Adelle Lt" w:cs="Adelle Lt"/>
          <w:sz w:val="22"/>
          <w:szCs w:val="22"/>
        </w:rPr>
        <w:t xml:space="preserve"> </w:t>
      </w:r>
      <w:r w:rsidRPr="00D910E0">
        <w:rPr>
          <w:rFonts w:ascii="Adelle Lt" w:eastAsia="Adelle Lt" w:hAnsi="Adelle Lt" w:cs="Adelle Lt"/>
          <w:sz w:val="22"/>
          <w:szCs w:val="22"/>
        </w:rPr>
        <w:t>There is clear evidence of long-term and widespread decline in marine nature, alongside growing pressure on the livelihoods and communities that depend on healthy seas. At the same time, we know that recovery is possible. There are proven approaches that can help restore marine habitats, reduce damaging pressures and support more sustainable use of our seas.</w:t>
      </w:r>
      <w:r>
        <w:rPr>
          <w:rFonts w:ascii="Adelle Lt" w:eastAsia="Adelle Lt" w:hAnsi="Adelle Lt" w:cs="Adelle Lt"/>
          <w:sz w:val="22"/>
          <w:szCs w:val="22"/>
        </w:rPr>
        <w:t xml:space="preserve"> </w:t>
      </w:r>
      <w:r w:rsidRPr="00D910E0">
        <w:rPr>
          <w:rFonts w:ascii="Adelle Lt" w:eastAsia="Adelle Lt" w:hAnsi="Adelle Lt" w:cs="Adelle Lt"/>
          <w:sz w:val="22"/>
          <w:szCs w:val="22"/>
        </w:rPr>
        <w:t>Across the South Coast, a great deal of valuable work is already happening, from habitat restoration and fisheries management to community-led initiatives, research, advocacy and seascape-scale projects. However, this work is often limited by being fragmented, geographically bounded or focused on individual species, habitats or issues rather than the wider system.</w:t>
      </w:r>
      <w:r>
        <w:rPr>
          <w:rFonts w:ascii="Adelle Lt" w:eastAsia="Adelle Lt" w:hAnsi="Adelle Lt" w:cs="Adelle Lt"/>
          <w:sz w:val="22"/>
          <w:szCs w:val="22"/>
        </w:rPr>
        <w:t xml:space="preserve"> </w:t>
      </w:r>
      <w:r w:rsidRPr="00D910E0">
        <w:rPr>
          <w:rFonts w:ascii="Adelle Lt" w:eastAsia="Adelle Lt" w:hAnsi="Adelle Lt" w:cs="Adelle Lt"/>
          <w:sz w:val="22"/>
          <w:szCs w:val="22"/>
        </w:rPr>
        <w:t xml:space="preserve">The South Coast Marine Recovery Project aims to connect and strengthen what already exists, identify where the gaps are, and support coordinated action at the scale needed. </w:t>
      </w:r>
    </w:p>
    <w:p w14:paraId="5BE367C4" w14:textId="53FC8056" w:rsidR="00F07AC6" w:rsidRPr="00633C28" w:rsidRDefault="00F07AC6" w:rsidP="00633C28">
      <w:pPr>
        <w:pStyle w:val="Heading1"/>
        <w:rPr>
          <w:rFonts w:ascii="Adelle EB" w:hAnsi="Adelle EB"/>
          <w:sz w:val="24"/>
          <w:szCs w:val="24"/>
        </w:rPr>
      </w:pPr>
      <w:bookmarkStart w:id="5" w:name="_Toc231392796"/>
      <w:r w:rsidRPr="00633C28">
        <w:rPr>
          <w:rFonts w:ascii="Adelle EB" w:hAnsi="Adelle EB"/>
          <w:sz w:val="24"/>
          <w:szCs w:val="24"/>
        </w:rPr>
        <w:t>Isn’t marine wildlife already recovering?</w:t>
      </w:r>
      <w:bookmarkEnd w:id="5"/>
    </w:p>
    <w:p w14:paraId="4B13389D" w14:textId="27EC4802" w:rsidR="00E17FA1" w:rsidRDefault="00E17FA1" w:rsidP="00E17FA1">
      <w:pPr>
        <w:rPr>
          <w:rFonts w:ascii="Adelle Lt" w:hAnsi="Adelle Lt"/>
          <w:sz w:val="22"/>
          <w:szCs w:val="22"/>
        </w:rPr>
      </w:pPr>
      <w:r w:rsidRPr="00E17FA1">
        <w:rPr>
          <w:rFonts w:ascii="Adelle Lt" w:hAnsi="Adelle Lt"/>
          <w:sz w:val="22"/>
          <w:szCs w:val="22"/>
        </w:rPr>
        <w:t>There are positive signs, but not yet at the scale needed.</w:t>
      </w:r>
      <w:r>
        <w:rPr>
          <w:rFonts w:ascii="Adelle Lt" w:hAnsi="Adelle Lt"/>
          <w:sz w:val="22"/>
          <w:szCs w:val="22"/>
        </w:rPr>
        <w:t xml:space="preserve"> </w:t>
      </w:r>
      <w:r w:rsidRPr="00E17FA1">
        <w:rPr>
          <w:rFonts w:ascii="Adelle Lt" w:hAnsi="Adelle Lt"/>
          <w:sz w:val="22"/>
          <w:szCs w:val="22"/>
        </w:rPr>
        <w:t>In recent years, there have been encouraging stories from our South Coast seas, including the return of bluefin tuna, increased whale sightings, and successful conservation and restoration work for important habitats such as seagrass. These examples show that recovery is possible when the right conditions are in place.</w:t>
      </w:r>
      <w:r>
        <w:rPr>
          <w:rFonts w:ascii="Adelle Lt" w:hAnsi="Adelle Lt"/>
          <w:sz w:val="22"/>
          <w:szCs w:val="22"/>
        </w:rPr>
        <w:t xml:space="preserve"> </w:t>
      </w:r>
      <w:r w:rsidRPr="00E17FA1">
        <w:rPr>
          <w:rFonts w:ascii="Adelle Lt" w:hAnsi="Adelle Lt"/>
          <w:sz w:val="22"/>
          <w:szCs w:val="22"/>
        </w:rPr>
        <w:t>However, the overall picture is not yet one of broad-scale recovery across marine ecosystems. Several traditional fisheries have declined significantly, pollution continues to affect water quality, and many industrial and recreational pressures on marine life are continuing or increasing.</w:t>
      </w:r>
      <w:r>
        <w:rPr>
          <w:rFonts w:ascii="Adelle Lt" w:hAnsi="Adelle Lt"/>
          <w:sz w:val="22"/>
          <w:szCs w:val="22"/>
        </w:rPr>
        <w:t xml:space="preserve"> </w:t>
      </w:r>
    </w:p>
    <w:p w14:paraId="67FE33AF" w14:textId="3EE1FF6C" w:rsidR="00F07AC6" w:rsidRPr="00633C28" w:rsidRDefault="00F07AC6" w:rsidP="00633C28">
      <w:pPr>
        <w:pStyle w:val="Heading1"/>
        <w:rPr>
          <w:rFonts w:ascii="Adelle EB" w:hAnsi="Adelle EB"/>
          <w:sz w:val="24"/>
          <w:szCs w:val="24"/>
        </w:rPr>
      </w:pPr>
      <w:bookmarkStart w:id="6" w:name="_Toc231392797"/>
      <w:r w:rsidRPr="00633C28">
        <w:rPr>
          <w:rFonts w:ascii="Adelle EB" w:hAnsi="Adelle EB"/>
          <w:sz w:val="24"/>
          <w:szCs w:val="24"/>
        </w:rPr>
        <w:lastRenderedPageBreak/>
        <w:t>What does the project hope to achieve?</w:t>
      </w:r>
      <w:bookmarkEnd w:id="6"/>
    </w:p>
    <w:p w14:paraId="34AF9C7C" w14:textId="77D95DB6" w:rsidR="00B61DB6" w:rsidRDefault="00B61DB6" w:rsidP="00B61DB6">
      <w:pPr>
        <w:spacing w:before="240" w:after="240"/>
        <w:rPr>
          <w:rFonts w:ascii="Adelle Lt" w:eastAsia="Adelle Lt" w:hAnsi="Adelle Lt" w:cs="Calibri"/>
          <w:sz w:val="22"/>
          <w:szCs w:val="22"/>
        </w:rPr>
      </w:pPr>
      <w:r w:rsidRPr="00B61DB6">
        <w:rPr>
          <w:rFonts w:ascii="Adelle Lt" w:eastAsia="Adelle Lt" w:hAnsi="Adelle Lt" w:cs="Calibri"/>
          <w:sz w:val="22"/>
          <w:szCs w:val="22"/>
        </w:rPr>
        <w:t>Our vision is to build a connected movement for marine recovery along England’s South Coast, supporting wildlife, people and healthier seas.</w:t>
      </w:r>
      <w:r>
        <w:rPr>
          <w:rFonts w:ascii="Adelle Lt" w:eastAsia="Adelle Lt" w:hAnsi="Adelle Lt" w:cs="Calibri"/>
          <w:sz w:val="22"/>
          <w:szCs w:val="22"/>
        </w:rPr>
        <w:t xml:space="preserve"> </w:t>
      </w:r>
      <w:r w:rsidRPr="00B61DB6">
        <w:rPr>
          <w:rFonts w:ascii="Adelle Lt" w:eastAsia="Adelle Lt" w:hAnsi="Adelle Lt" w:cs="Calibri"/>
          <w:sz w:val="22"/>
          <w:szCs w:val="22"/>
        </w:rPr>
        <w:t>To achieve marine recovery at scale, we need to create the conditions for nature to thrive. This means reducing widespread pressures.</w:t>
      </w:r>
      <w:r>
        <w:rPr>
          <w:rFonts w:ascii="Adelle Lt" w:eastAsia="Adelle Lt" w:hAnsi="Adelle Lt" w:cs="Calibri"/>
          <w:sz w:val="22"/>
          <w:szCs w:val="22"/>
        </w:rPr>
        <w:t xml:space="preserve"> </w:t>
      </w:r>
      <w:r w:rsidRPr="00B61DB6">
        <w:rPr>
          <w:rFonts w:ascii="Adelle Lt" w:eastAsia="Adelle Lt" w:hAnsi="Adelle Lt" w:cs="Calibri"/>
          <w:sz w:val="22"/>
          <w:szCs w:val="22"/>
        </w:rPr>
        <w:t>The project will bring together communities, partners, sectors and decision-makers to improve how we understand, value and protect marine wildlife. It will strengthen the evidence needed to inform effective action, connect existing work across the coast, and support a more consistent voice for South Coast seas.</w:t>
      </w:r>
      <w:r>
        <w:rPr>
          <w:rFonts w:ascii="Adelle Lt" w:eastAsia="Adelle Lt" w:hAnsi="Adelle Lt" w:cs="Calibri"/>
          <w:sz w:val="22"/>
          <w:szCs w:val="22"/>
        </w:rPr>
        <w:t xml:space="preserve"> </w:t>
      </w:r>
      <w:r w:rsidRPr="00B61DB6">
        <w:rPr>
          <w:rFonts w:ascii="Adelle Lt" w:eastAsia="Adelle Lt" w:hAnsi="Adelle Lt" w:cs="Calibri"/>
          <w:sz w:val="22"/>
          <w:szCs w:val="22"/>
        </w:rPr>
        <w:t>By the end of the Development Phase, the project will produce a roadmap for South Coast marine recovery, alongside a portfolio of practical actions that can be taken forward during the Delivery Phase.</w:t>
      </w:r>
    </w:p>
    <w:p w14:paraId="118292BA" w14:textId="77777777" w:rsidR="004131F5" w:rsidRPr="00633C28" w:rsidRDefault="004131F5" w:rsidP="00633C28">
      <w:pPr>
        <w:pStyle w:val="Heading1"/>
        <w:rPr>
          <w:rFonts w:ascii="Adelle EB" w:hAnsi="Adelle EB"/>
          <w:sz w:val="24"/>
          <w:szCs w:val="24"/>
        </w:rPr>
      </w:pPr>
      <w:bookmarkStart w:id="7" w:name="_Toc231392798"/>
      <w:r w:rsidRPr="00633C28">
        <w:rPr>
          <w:rFonts w:ascii="Adelle EB" w:hAnsi="Adelle EB"/>
          <w:sz w:val="24"/>
          <w:szCs w:val="24"/>
        </w:rPr>
        <w:t>What is the timeline for the project?</w:t>
      </w:r>
      <w:bookmarkEnd w:id="7"/>
    </w:p>
    <w:p w14:paraId="59439BC5" w14:textId="0789B1C6" w:rsidR="004131F5" w:rsidRDefault="004131F5" w:rsidP="004131F5">
      <w:pPr>
        <w:rPr>
          <w:rFonts w:ascii="Adelle Lt" w:hAnsi="Adelle Lt"/>
          <w:sz w:val="22"/>
          <w:szCs w:val="22"/>
        </w:rPr>
      </w:pPr>
      <w:r w:rsidRPr="00E551AD">
        <w:rPr>
          <w:rFonts w:ascii="Adelle Lt" w:hAnsi="Adelle Lt"/>
          <w:sz w:val="22"/>
          <w:szCs w:val="22"/>
        </w:rPr>
        <w:t>The project is currently in its Development Phase, which runs from January 2026 to March 2027.</w:t>
      </w:r>
      <w:r>
        <w:rPr>
          <w:rFonts w:ascii="Adelle Lt" w:hAnsi="Adelle Lt"/>
          <w:sz w:val="22"/>
          <w:szCs w:val="22"/>
        </w:rPr>
        <w:t xml:space="preserve"> </w:t>
      </w:r>
      <w:r w:rsidRPr="00E551AD">
        <w:rPr>
          <w:rFonts w:ascii="Adelle Lt" w:hAnsi="Adelle Lt"/>
          <w:sz w:val="22"/>
          <w:szCs w:val="22"/>
        </w:rPr>
        <w:t>During this phase, we are drawing on expertise across the Wildlife Trusts, gathering perspectives</w:t>
      </w:r>
      <w:r w:rsidR="00690E9A">
        <w:rPr>
          <w:rFonts w:ascii="Adelle Lt" w:hAnsi="Adelle Lt"/>
          <w:sz w:val="22"/>
          <w:szCs w:val="22"/>
        </w:rPr>
        <w:t xml:space="preserve"> and evidence</w:t>
      </w:r>
      <w:r w:rsidRPr="00E551AD">
        <w:rPr>
          <w:rFonts w:ascii="Adelle Lt" w:hAnsi="Adelle Lt"/>
          <w:sz w:val="22"/>
          <w:szCs w:val="22"/>
        </w:rPr>
        <w:t xml:space="preserve"> from communities and stakeholders, and speaking with authorities, organisations and sectors involved in marine management, nature recovery and coastal decision-making</w:t>
      </w:r>
      <w:r w:rsidR="00690E9A">
        <w:rPr>
          <w:rFonts w:ascii="Adelle Lt" w:hAnsi="Adelle Lt"/>
          <w:sz w:val="22"/>
          <w:szCs w:val="22"/>
        </w:rPr>
        <w:t xml:space="preserve">. </w:t>
      </w:r>
      <w:r w:rsidRPr="00E551AD">
        <w:rPr>
          <w:rFonts w:ascii="Adelle Lt" w:hAnsi="Adelle Lt"/>
          <w:sz w:val="22"/>
          <w:szCs w:val="22"/>
        </w:rPr>
        <w:t>Towards the end of 2026, we will bring this information together into a roadmap for South Coast marine recovery</w:t>
      </w:r>
      <w:r w:rsidR="00690E9A">
        <w:rPr>
          <w:rFonts w:ascii="Adelle Lt" w:hAnsi="Adelle Lt"/>
          <w:sz w:val="22"/>
          <w:szCs w:val="22"/>
        </w:rPr>
        <w:t xml:space="preserve">. </w:t>
      </w:r>
      <w:r w:rsidRPr="00E551AD">
        <w:rPr>
          <w:rFonts w:ascii="Adelle Lt" w:hAnsi="Adelle Lt"/>
          <w:sz w:val="22"/>
          <w:szCs w:val="22"/>
        </w:rPr>
        <w:t>We expect the Delivery Phase to run for at least 6 to 8 years, subject to funding and partnership development.</w:t>
      </w:r>
    </w:p>
    <w:p w14:paraId="6C23AF27" w14:textId="12D7CE33" w:rsidR="004131F5" w:rsidRPr="00633C28" w:rsidRDefault="004131F5" w:rsidP="00633C28">
      <w:pPr>
        <w:pStyle w:val="Heading1"/>
        <w:rPr>
          <w:rFonts w:ascii="Adelle EB" w:hAnsi="Adelle EB"/>
          <w:sz w:val="24"/>
          <w:szCs w:val="24"/>
        </w:rPr>
      </w:pPr>
      <w:bookmarkStart w:id="8" w:name="_Toc231392799"/>
      <w:r w:rsidRPr="00633C28">
        <w:rPr>
          <w:rFonts w:ascii="Adelle EB" w:hAnsi="Adelle EB"/>
          <w:sz w:val="24"/>
          <w:szCs w:val="24"/>
        </w:rPr>
        <w:t xml:space="preserve">What is the project doing </w:t>
      </w:r>
      <w:r w:rsidR="00181BBB">
        <w:rPr>
          <w:rFonts w:ascii="Adelle EB" w:hAnsi="Adelle EB"/>
          <w:sz w:val="24"/>
          <w:szCs w:val="24"/>
        </w:rPr>
        <w:t>during this Development Phase</w:t>
      </w:r>
      <w:r w:rsidRPr="00633C28">
        <w:rPr>
          <w:rFonts w:ascii="Adelle EB" w:hAnsi="Adelle EB"/>
          <w:sz w:val="24"/>
          <w:szCs w:val="24"/>
        </w:rPr>
        <w:t>?</w:t>
      </w:r>
      <w:bookmarkEnd w:id="8"/>
    </w:p>
    <w:p w14:paraId="30035964" w14:textId="08AAF344" w:rsidR="004131F5" w:rsidRDefault="004131F5" w:rsidP="004131F5">
      <w:pPr>
        <w:rPr>
          <w:rFonts w:ascii="Adelle Lt" w:eastAsia="Times New Roman" w:hAnsi="Adelle Lt" w:cs="Times New Roman"/>
          <w:kern w:val="0"/>
          <w:sz w:val="22"/>
          <w:szCs w:val="22"/>
          <w:lang w:eastAsia="en-GB"/>
          <w14:ligatures w14:val="none"/>
        </w:rPr>
      </w:pPr>
      <w:r w:rsidRPr="00E551AD">
        <w:rPr>
          <w:rFonts w:ascii="Adelle Lt" w:eastAsia="Times New Roman" w:hAnsi="Adelle Lt" w:cs="Times New Roman"/>
          <w:kern w:val="0"/>
          <w:sz w:val="22"/>
          <w:szCs w:val="22"/>
          <w:lang w:eastAsia="en-GB"/>
          <w14:ligatures w14:val="none"/>
        </w:rPr>
        <w:t>During the Development Phase, we are finding out what people who live by, work on, manage or visit the South Coast see as the main opportunities and challenges for marine recovery in the places they care about.</w:t>
      </w:r>
      <w:r>
        <w:rPr>
          <w:rFonts w:ascii="Adelle Lt" w:eastAsia="Times New Roman" w:hAnsi="Adelle Lt" w:cs="Times New Roman"/>
          <w:kern w:val="0"/>
          <w:sz w:val="22"/>
          <w:szCs w:val="22"/>
          <w:lang w:eastAsia="en-GB"/>
          <w14:ligatures w14:val="none"/>
        </w:rPr>
        <w:t xml:space="preserve"> </w:t>
      </w:r>
      <w:r w:rsidRPr="00E551AD">
        <w:rPr>
          <w:rFonts w:ascii="Adelle Lt" w:eastAsia="Times New Roman" w:hAnsi="Adelle Lt" w:cs="Times New Roman"/>
          <w:kern w:val="0"/>
          <w:sz w:val="22"/>
          <w:szCs w:val="22"/>
          <w:lang w:eastAsia="en-GB"/>
          <w14:ligatures w14:val="none"/>
        </w:rPr>
        <w:t>We are doing this through conversations, workshops, events, partner engagement and a public questionnaire. We are also bringing together existing ecological, environmental and socio-economic evidence to better understand the current state of South Coast seas and the pressures affecting them.</w:t>
      </w:r>
      <w:r>
        <w:rPr>
          <w:rFonts w:ascii="Adelle Lt" w:eastAsia="Times New Roman" w:hAnsi="Adelle Lt" w:cs="Times New Roman"/>
          <w:kern w:val="0"/>
          <w:sz w:val="22"/>
          <w:szCs w:val="22"/>
          <w:lang w:eastAsia="en-GB"/>
          <w14:ligatures w14:val="none"/>
        </w:rPr>
        <w:t xml:space="preserve"> </w:t>
      </w:r>
      <w:r w:rsidRPr="00E551AD">
        <w:rPr>
          <w:rFonts w:ascii="Adelle Lt" w:eastAsia="Times New Roman" w:hAnsi="Adelle Lt" w:cs="Times New Roman"/>
          <w:kern w:val="0"/>
          <w:sz w:val="22"/>
          <w:szCs w:val="22"/>
          <w:lang w:eastAsia="en-GB"/>
          <w14:ligatures w14:val="none"/>
        </w:rPr>
        <w:t>This work is helping us build a coalition of supportive partners, identify priority themes and areas for marine recovery, and understand the barriers and opportunities for stronger protection and pressure reduction.</w:t>
      </w:r>
      <w:r>
        <w:rPr>
          <w:rFonts w:ascii="Adelle Lt" w:eastAsia="Times New Roman" w:hAnsi="Adelle Lt" w:cs="Times New Roman"/>
          <w:kern w:val="0"/>
          <w:sz w:val="22"/>
          <w:szCs w:val="22"/>
          <w:lang w:eastAsia="en-GB"/>
          <w14:ligatures w14:val="none"/>
        </w:rPr>
        <w:t xml:space="preserve"> </w:t>
      </w:r>
      <w:r w:rsidRPr="00E551AD">
        <w:rPr>
          <w:rFonts w:ascii="Adelle Lt" w:eastAsia="Times New Roman" w:hAnsi="Adelle Lt" w:cs="Times New Roman"/>
          <w:kern w:val="0"/>
          <w:sz w:val="22"/>
          <w:szCs w:val="22"/>
          <w:lang w:eastAsia="en-GB"/>
          <w14:ligatures w14:val="none"/>
        </w:rPr>
        <w:t>By the end of the Development Phase, we will have created a roadmap for South Coast marine recovery, alongside a set of practical actions designed to guide future delivery.</w:t>
      </w:r>
    </w:p>
    <w:p w14:paraId="23A99794" w14:textId="77777777" w:rsidR="004131F5" w:rsidRPr="00633C28" w:rsidRDefault="004131F5" w:rsidP="00633C28">
      <w:pPr>
        <w:pStyle w:val="Heading1"/>
        <w:rPr>
          <w:rFonts w:ascii="Adelle EB" w:hAnsi="Adelle EB"/>
          <w:sz w:val="24"/>
          <w:szCs w:val="24"/>
          <w:lang w:eastAsia="en-GB"/>
        </w:rPr>
      </w:pPr>
      <w:bookmarkStart w:id="9" w:name="_Toc231392800"/>
      <w:r w:rsidRPr="00633C28">
        <w:rPr>
          <w:rFonts w:ascii="Adelle EB" w:hAnsi="Adelle EB"/>
          <w:sz w:val="24"/>
          <w:szCs w:val="24"/>
          <w:lang w:eastAsia="en-GB"/>
        </w:rPr>
        <w:t>What approach will the project take?</w:t>
      </w:r>
      <w:bookmarkEnd w:id="9"/>
    </w:p>
    <w:p w14:paraId="3C28C5AF" w14:textId="7D222142" w:rsidR="004131F5" w:rsidRDefault="004131F5" w:rsidP="004131F5">
      <w:pPr>
        <w:rPr>
          <w:rFonts w:ascii="Adelle Lt" w:eastAsia="Times New Roman" w:hAnsi="Adelle Lt" w:cs="Times New Roman"/>
          <w:kern w:val="0"/>
          <w:sz w:val="22"/>
          <w:szCs w:val="22"/>
          <w:lang w:eastAsia="en-GB"/>
          <w14:ligatures w14:val="none"/>
        </w:rPr>
      </w:pPr>
      <w:r w:rsidRPr="00245E31">
        <w:rPr>
          <w:rFonts w:ascii="Adelle Lt" w:eastAsia="Times New Roman" w:hAnsi="Adelle Lt" w:cs="Times New Roman"/>
          <w:kern w:val="0"/>
          <w:sz w:val="22"/>
          <w:szCs w:val="22"/>
          <w:lang w:eastAsia="en-GB"/>
          <w14:ligatures w14:val="none"/>
        </w:rPr>
        <w:t>The project will work by connecting people, evidence and action across the South Coast.</w:t>
      </w:r>
      <w:r>
        <w:rPr>
          <w:rFonts w:ascii="Adelle Lt" w:eastAsia="Times New Roman" w:hAnsi="Adelle Lt" w:cs="Times New Roman"/>
          <w:kern w:val="0"/>
          <w:sz w:val="22"/>
          <w:szCs w:val="22"/>
          <w:lang w:eastAsia="en-GB"/>
          <w14:ligatures w14:val="none"/>
        </w:rPr>
        <w:t xml:space="preserve"> </w:t>
      </w:r>
      <w:r w:rsidRPr="00245E31">
        <w:rPr>
          <w:rFonts w:ascii="Adelle Lt" w:eastAsia="Times New Roman" w:hAnsi="Adelle Lt" w:cs="Times New Roman"/>
          <w:kern w:val="0"/>
          <w:sz w:val="22"/>
          <w:szCs w:val="22"/>
          <w:lang w:eastAsia="en-GB"/>
          <w14:ligatures w14:val="none"/>
        </w:rPr>
        <w:t>Rather than creating a standalone programme, it aims to build a connected system that enables coordinated action, sustained collaboration and impact at the scale needed for long-term marine recovery.</w:t>
      </w:r>
      <w:r>
        <w:rPr>
          <w:rFonts w:ascii="Adelle Lt" w:eastAsia="Times New Roman" w:hAnsi="Adelle Lt" w:cs="Times New Roman"/>
          <w:kern w:val="0"/>
          <w:sz w:val="22"/>
          <w:szCs w:val="22"/>
          <w:lang w:eastAsia="en-GB"/>
          <w14:ligatures w14:val="none"/>
        </w:rPr>
        <w:t xml:space="preserve"> </w:t>
      </w:r>
      <w:r w:rsidRPr="00245E31">
        <w:rPr>
          <w:rFonts w:ascii="Adelle Lt" w:eastAsia="Times New Roman" w:hAnsi="Adelle Lt" w:cs="Times New Roman"/>
          <w:kern w:val="0"/>
          <w:sz w:val="22"/>
          <w:szCs w:val="22"/>
          <w:lang w:eastAsia="en-GB"/>
          <w14:ligatures w14:val="none"/>
        </w:rPr>
        <w:t>Co-creation is being embedded from the start of the project and will continue through delivery. This means communities, partners and sectors will not simply be consulted, but will help shape the direction, priorities and actions of the project.</w:t>
      </w:r>
      <w:r>
        <w:rPr>
          <w:rFonts w:ascii="Adelle Lt" w:eastAsia="Times New Roman" w:hAnsi="Adelle Lt" w:cs="Times New Roman"/>
          <w:kern w:val="0"/>
          <w:sz w:val="22"/>
          <w:szCs w:val="22"/>
          <w:lang w:eastAsia="en-GB"/>
          <w14:ligatures w14:val="none"/>
        </w:rPr>
        <w:t xml:space="preserve"> </w:t>
      </w:r>
      <w:r w:rsidRPr="00245E31">
        <w:rPr>
          <w:rFonts w:ascii="Adelle Lt" w:eastAsia="Times New Roman" w:hAnsi="Adelle Lt" w:cs="Times New Roman"/>
          <w:kern w:val="0"/>
          <w:sz w:val="22"/>
          <w:szCs w:val="22"/>
          <w:lang w:eastAsia="en-GB"/>
          <w14:ligatures w14:val="none"/>
        </w:rPr>
        <w:t>The aim is to build shared ownership, support more inclusive and lasting outcomes, and create the conditions for marine recovery to happen at a meaningful scale.</w:t>
      </w:r>
    </w:p>
    <w:p w14:paraId="6C3BA6EA" w14:textId="03BD58BE" w:rsidR="00303404" w:rsidRPr="00633C28" w:rsidRDefault="00303404" w:rsidP="00303404">
      <w:pPr>
        <w:pStyle w:val="Heading1"/>
        <w:rPr>
          <w:rFonts w:ascii="Adelle EB" w:hAnsi="Adelle EB"/>
          <w:sz w:val="24"/>
          <w:szCs w:val="24"/>
          <w:lang w:eastAsia="en-GB"/>
        </w:rPr>
      </w:pPr>
      <w:bookmarkStart w:id="10" w:name="_Toc231392801"/>
      <w:r w:rsidRPr="00633C28">
        <w:rPr>
          <w:rFonts w:ascii="Adelle EB" w:hAnsi="Adelle EB"/>
          <w:sz w:val="24"/>
          <w:szCs w:val="24"/>
          <w:lang w:eastAsia="en-GB"/>
        </w:rPr>
        <w:lastRenderedPageBreak/>
        <w:t xml:space="preserve">Why </w:t>
      </w:r>
      <w:r>
        <w:rPr>
          <w:rFonts w:ascii="Adelle EB" w:hAnsi="Adelle EB"/>
          <w:sz w:val="24"/>
          <w:szCs w:val="24"/>
          <w:lang w:eastAsia="en-GB"/>
        </w:rPr>
        <w:t>not focus on active</w:t>
      </w:r>
      <w:r w:rsidRPr="00633C28">
        <w:rPr>
          <w:rFonts w:ascii="Adelle EB" w:hAnsi="Adelle EB"/>
          <w:sz w:val="24"/>
          <w:szCs w:val="24"/>
          <w:lang w:eastAsia="en-GB"/>
        </w:rPr>
        <w:t xml:space="preserve"> restoration?</w:t>
      </w:r>
      <w:bookmarkEnd w:id="10"/>
      <w:r w:rsidRPr="00633C28">
        <w:rPr>
          <w:rFonts w:ascii="Adelle EB" w:hAnsi="Adelle EB"/>
          <w:sz w:val="24"/>
          <w:szCs w:val="24"/>
          <w:lang w:eastAsia="en-GB"/>
        </w:rPr>
        <w:t xml:space="preserve"> </w:t>
      </w:r>
    </w:p>
    <w:p w14:paraId="79DA3A2A" w14:textId="7D2B3994" w:rsidR="00303404" w:rsidRDefault="00303404" w:rsidP="0058703F">
      <w:pPr>
        <w:spacing w:line="276" w:lineRule="auto"/>
        <w:rPr>
          <w:rFonts w:ascii="Adelle Lt" w:eastAsia="Times New Roman" w:hAnsi="Adelle Lt" w:cs="Times New Roman"/>
          <w:kern w:val="0"/>
          <w:sz w:val="22"/>
          <w:szCs w:val="22"/>
          <w:lang w:eastAsia="en-GB"/>
          <w14:ligatures w14:val="none"/>
        </w:rPr>
      </w:pPr>
      <w:r w:rsidRPr="00B61DB6">
        <w:rPr>
          <w:rFonts w:ascii="Adelle Lt" w:eastAsia="Times New Roman" w:hAnsi="Adelle Lt"/>
          <w:kern w:val="0"/>
          <w:sz w:val="22"/>
          <w:szCs w:val="22"/>
          <w:lang w:eastAsia="en-GB"/>
          <w14:ligatures w14:val="none"/>
        </w:rPr>
        <w:t>Active restoration of species and habitats plays an important role in marine recovery. Projects that</w:t>
      </w:r>
      <w:r>
        <w:rPr>
          <w:rFonts w:ascii="Adelle Lt" w:eastAsia="Times New Roman" w:hAnsi="Adelle Lt"/>
          <w:kern w:val="0"/>
          <w:sz w:val="22"/>
          <w:szCs w:val="22"/>
          <w:lang w:eastAsia="en-GB"/>
          <w14:ligatures w14:val="none"/>
        </w:rPr>
        <w:t xml:space="preserve"> actively</w:t>
      </w:r>
      <w:r w:rsidRPr="00B61DB6">
        <w:rPr>
          <w:rFonts w:ascii="Adelle Lt" w:eastAsia="Times New Roman" w:hAnsi="Adelle Lt"/>
          <w:kern w:val="0"/>
          <w:sz w:val="22"/>
          <w:szCs w:val="22"/>
          <w:lang w:eastAsia="en-GB"/>
          <w14:ligatures w14:val="none"/>
        </w:rPr>
        <w:t xml:space="preserve"> restore seagrass, oysters, saltmarsh, kelp and other important habitats can help rebuild marine life and reconnect people with the sea.</w:t>
      </w:r>
      <w:r>
        <w:rPr>
          <w:rFonts w:ascii="Adelle Lt" w:eastAsia="Times New Roman" w:hAnsi="Adelle Lt"/>
          <w:kern w:val="0"/>
          <w:sz w:val="22"/>
          <w:szCs w:val="22"/>
          <w:lang w:eastAsia="en-GB"/>
          <w14:ligatures w14:val="none"/>
        </w:rPr>
        <w:t xml:space="preserve"> </w:t>
      </w:r>
      <w:r w:rsidR="001052EC" w:rsidRPr="00B61DB6">
        <w:rPr>
          <w:rFonts w:ascii="Adelle Lt" w:eastAsia="Times New Roman" w:hAnsi="Adelle Lt"/>
          <w:kern w:val="0"/>
          <w:sz w:val="22"/>
          <w:szCs w:val="22"/>
          <w:lang w:eastAsia="en-GB"/>
          <w14:ligatures w14:val="none"/>
        </w:rPr>
        <w:t>However,</w:t>
      </w:r>
      <w:r w:rsidR="001052EC">
        <w:rPr>
          <w:rFonts w:ascii="Adelle Lt" w:eastAsia="Times New Roman" w:hAnsi="Adelle Lt"/>
          <w:kern w:val="0"/>
          <w:sz w:val="22"/>
          <w:szCs w:val="22"/>
          <w:lang w:eastAsia="en-GB"/>
          <w14:ligatures w14:val="none"/>
        </w:rPr>
        <w:t xml:space="preserve"> we</w:t>
      </w:r>
      <w:r w:rsidR="00B249FF">
        <w:rPr>
          <w:rFonts w:ascii="Adelle Lt" w:eastAsia="Times New Roman" w:hAnsi="Adelle Lt"/>
          <w:kern w:val="0"/>
          <w:sz w:val="22"/>
          <w:szCs w:val="22"/>
          <w:lang w:eastAsia="en-GB"/>
          <w14:ligatures w14:val="none"/>
        </w:rPr>
        <w:t xml:space="preserve"> believe this project can provide wide s</w:t>
      </w:r>
      <w:r w:rsidR="001052EC">
        <w:rPr>
          <w:rFonts w:ascii="Adelle Lt" w:eastAsia="Times New Roman" w:hAnsi="Adelle Lt"/>
          <w:kern w:val="0"/>
          <w:sz w:val="22"/>
          <w:szCs w:val="22"/>
          <w:lang w:eastAsia="en-GB"/>
          <w14:ligatures w14:val="none"/>
        </w:rPr>
        <w:t xml:space="preserve">cale </w:t>
      </w:r>
      <w:r w:rsidR="00B249FF">
        <w:rPr>
          <w:rFonts w:ascii="Adelle Lt" w:eastAsia="Times New Roman" w:hAnsi="Adelle Lt"/>
          <w:kern w:val="0"/>
          <w:sz w:val="22"/>
          <w:szCs w:val="22"/>
          <w:lang w:eastAsia="en-GB"/>
          <w14:ligatures w14:val="none"/>
        </w:rPr>
        <w:t>benefit by</w:t>
      </w:r>
      <w:r w:rsidRPr="00B61DB6">
        <w:rPr>
          <w:rFonts w:ascii="Adelle Lt" w:eastAsia="Times New Roman" w:hAnsi="Adelle Lt"/>
          <w:kern w:val="0"/>
          <w:sz w:val="22"/>
          <w:szCs w:val="22"/>
          <w:lang w:eastAsia="en-GB"/>
          <w14:ligatures w14:val="none"/>
        </w:rPr>
        <w:t xml:space="preserve"> reducing pressures such as damaging fishing practices, poor water quality, pollution and unmanaged recreational impacts, restoration efforts risk being limited, undermined or reversed.</w:t>
      </w:r>
      <w:r>
        <w:rPr>
          <w:rFonts w:ascii="Adelle Lt" w:eastAsia="Times New Roman" w:hAnsi="Adelle Lt"/>
          <w:kern w:val="0"/>
          <w:sz w:val="22"/>
          <w:szCs w:val="22"/>
          <w:lang w:eastAsia="en-GB"/>
          <w14:ligatures w14:val="none"/>
        </w:rPr>
        <w:t xml:space="preserve"> </w:t>
      </w:r>
      <w:r w:rsidRPr="00B61DB6">
        <w:rPr>
          <w:rFonts w:ascii="Adelle Lt" w:eastAsia="Times New Roman" w:hAnsi="Adelle Lt"/>
          <w:kern w:val="0"/>
          <w:sz w:val="22"/>
          <w:szCs w:val="22"/>
          <w:lang w:eastAsia="en-GB"/>
          <w14:ligatures w14:val="none"/>
        </w:rPr>
        <w:t>This project therefore places strong emphasis on pressure reduction</w:t>
      </w:r>
      <w:r w:rsidR="001052EC">
        <w:rPr>
          <w:rFonts w:ascii="Adelle Lt" w:eastAsia="Times New Roman" w:hAnsi="Adelle Lt"/>
          <w:kern w:val="0"/>
          <w:sz w:val="22"/>
          <w:szCs w:val="22"/>
          <w:lang w:eastAsia="en-GB"/>
          <w14:ligatures w14:val="none"/>
        </w:rPr>
        <w:t xml:space="preserve">. </w:t>
      </w:r>
      <w:r w:rsidRPr="00B61DB6">
        <w:rPr>
          <w:rFonts w:ascii="Adelle Lt" w:eastAsia="Times New Roman" w:hAnsi="Adelle Lt"/>
          <w:kern w:val="0"/>
          <w:sz w:val="22"/>
          <w:szCs w:val="22"/>
          <w:lang w:eastAsia="en-GB"/>
          <w14:ligatures w14:val="none"/>
        </w:rPr>
        <w:t>Pressure reduction is not about stopping people from using the sea. It is about finding better ways to manage activities so that marine ecosystems, coastal communities and sustainable livelihoods can thrive together over the long term.</w:t>
      </w:r>
    </w:p>
    <w:p w14:paraId="7B823D42" w14:textId="0163697F" w:rsidR="005E792E" w:rsidRPr="00633C28" w:rsidRDefault="005E792E" w:rsidP="00633C28">
      <w:pPr>
        <w:pStyle w:val="Heading1"/>
        <w:rPr>
          <w:rFonts w:ascii="Adelle EB" w:hAnsi="Adelle EB"/>
          <w:sz w:val="24"/>
          <w:szCs w:val="24"/>
        </w:rPr>
      </w:pPr>
      <w:bookmarkStart w:id="11" w:name="_Toc231392802"/>
      <w:r w:rsidRPr="00633C28">
        <w:rPr>
          <w:rFonts w:ascii="Adelle EB" w:hAnsi="Adelle EB"/>
          <w:sz w:val="24"/>
          <w:szCs w:val="24"/>
        </w:rPr>
        <w:t>Isn’t marine recovery the responsibility of government?</w:t>
      </w:r>
      <w:bookmarkEnd w:id="11"/>
    </w:p>
    <w:p w14:paraId="63817A4F" w14:textId="29185D59" w:rsidR="0058703F" w:rsidRDefault="005E792E" w:rsidP="005E792E">
      <w:pPr>
        <w:rPr>
          <w:rFonts w:ascii="Adelle Lt" w:hAnsi="Adelle Lt"/>
          <w:sz w:val="22"/>
          <w:szCs w:val="22"/>
        </w:rPr>
      </w:pPr>
      <w:r w:rsidRPr="00E17FA1">
        <w:rPr>
          <w:rFonts w:ascii="Adelle Lt" w:hAnsi="Adelle Lt"/>
          <w:sz w:val="22"/>
          <w:szCs w:val="22"/>
        </w:rPr>
        <w:t>Government has a vital role to play in marine recovery. Strong policy, regulation, enforcement and long-term investment are essential if our seas are to recover at the scale and pace needed.</w:t>
      </w:r>
      <w:r>
        <w:rPr>
          <w:rFonts w:ascii="Adelle Lt" w:hAnsi="Adelle Lt"/>
          <w:sz w:val="22"/>
          <w:szCs w:val="22"/>
        </w:rPr>
        <w:t xml:space="preserve"> </w:t>
      </w:r>
      <w:r w:rsidRPr="00E17FA1">
        <w:rPr>
          <w:rFonts w:ascii="Adelle Lt" w:hAnsi="Adelle Lt"/>
          <w:sz w:val="22"/>
          <w:szCs w:val="22"/>
        </w:rPr>
        <w:t>Successive UK governments have committed to protecting 30% of land and sea for nature by 2030. The UK’s network of Marine Protected Areas covers a significant proportion of our seas, but designation alone does not guarantee effective protection or recovery.</w:t>
      </w:r>
      <w:r>
        <w:rPr>
          <w:rFonts w:ascii="Adelle Lt" w:hAnsi="Adelle Lt"/>
          <w:sz w:val="22"/>
          <w:szCs w:val="22"/>
        </w:rPr>
        <w:t xml:space="preserve"> </w:t>
      </w:r>
      <w:r w:rsidRPr="00E17FA1">
        <w:rPr>
          <w:rFonts w:ascii="Adelle Lt" w:hAnsi="Adelle Lt"/>
          <w:sz w:val="22"/>
          <w:szCs w:val="22"/>
        </w:rPr>
        <w:t>This means that marine recovery cannot be delivered by government alone, but it also cannot happen without government. The role of this project is to help build the evidence, partnerships, community support and practical proposals needed to strengthen action for South Coast seas.</w:t>
      </w:r>
      <w:r>
        <w:rPr>
          <w:rFonts w:ascii="Adelle Lt" w:hAnsi="Adelle Lt"/>
          <w:sz w:val="22"/>
          <w:szCs w:val="22"/>
        </w:rPr>
        <w:t xml:space="preserve"> </w:t>
      </w:r>
      <w:r w:rsidRPr="00E17FA1">
        <w:rPr>
          <w:rFonts w:ascii="Adelle Lt" w:hAnsi="Adelle Lt"/>
          <w:sz w:val="22"/>
          <w:szCs w:val="22"/>
        </w:rPr>
        <w:t>By bringing together Wildlife Trusts, communities, sectors, partners and decision-makers, the project aims to support more coordinated action and help ensure that local evidence and experience carry greater weight in future marine management.</w:t>
      </w:r>
    </w:p>
    <w:p w14:paraId="78F80CF1" w14:textId="7D7B7EA7" w:rsidR="005E792E" w:rsidRPr="00633C28" w:rsidRDefault="005E792E" w:rsidP="00633C28">
      <w:pPr>
        <w:pStyle w:val="Heading1"/>
        <w:rPr>
          <w:rFonts w:ascii="Adelle EB" w:hAnsi="Adelle EB"/>
          <w:sz w:val="24"/>
          <w:szCs w:val="24"/>
        </w:rPr>
      </w:pPr>
      <w:bookmarkStart w:id="12" w:name="_Toc231392803"/>
      <w:r w:rsidRPr="00633C28">
        <w:rPr>
          <w:rFonts w:ascii="Adelle EB" w:hAnsi="Adelle EB"/>
          <w:sz w:val="24"/>
          <w:szCs w:val="24"/>
        </w:rPr>
        <w:t>What does this mean for our South Coast MPAs?</w:t>
      </w:r>
      <w:bookmarkEnd w:id="12"/>
      <w:r w:rsidRPr="00633C28">
        <w:rPr>
          <w:rFonts w:ascii="Adelle EB" w:hAnsi="Adelle EB"/>
          <w:sz w:val="24"/>
          <w:szCs w:val="24"/>
        </w:rPr>
        <w:t xml:space="preserve"> </w:t>
      </w:r>
    </w:p>
    <w:p w14:paraId="5F156CCA" w14:textId="7BE63906" w:rsidR="005E792E" w:rsidRDefault="005E792E" w:rsidP="005E792E">
      <w:pPr>
        <w:rPr>
          <w:rFonts w:ascii="Adelle Lt" w:hAnsi="Adelle Lt"/>
          <w:sz w:val="22"/>
          <w:szCs w:val="22"/>
        </w:rPr>
      </w:pPr>
      <w:r w:rsidRPr="00E85446">
        <w:rPr>
          <w:rFonts w:ascii="Adelle Lt" w:hAnsi="Adelle Lt"/>
          <w:sz w:val="22"/>
          <w:szCs w:val="22"/>
        </w:rPr>
        <w:t>Marine Protected Areas, or MPAs, are an important part of marine conservation, but they do not automatically guarantee recovery.</w:t>
      </w:r>
      <w:r>
        <w:rPr>
          <w:rFonts w:ascii="Adelle Lt" w:hAnsi="Adelle Lt"/>
          <w:sz w:val="22"/>
          <w:szCs w:val="22"/>
        </w:rPr>
        <w:t xml:space="preserve"> </w:t>
      </w:r>
      <w:r w:rsidRPr="00E85446">
        <w:rPr>
          <w:rFonts w:ascii="Adelle Lt" w:hAnsi="Adelle Lt"/>
          <w:sz w:val="22"/>
          <w:szCs w:val="22"/>
        </w:rPr>
        <w:t>In some cases, current management focuses only on specific listed features, such as particular species, habitats or geological features, rather than the wider health of the whole marine ecosystem.</w:t>
      </w:r>
      <w:r>
        <w:rPr>
          <w:rFonts w:ascii="Adelle Lt" w:hAnsi="Adelle Lt"/>
          <w:sz w:val="22"/>
          <w:szCs w:val="22"/>
        </w:rPr>
        <w:t xml:space="preserve"> </w:t>
      </w:r>
      <w:r w:rsidRPr="00E85446">
        <w:rPr>
          <w:rFonts w:ascii="Adelle Lt" w:hAnsi="Adelle Lt"/>
          <w:sz w:val="22"/>
          <w:szCs w:val="22"/>
        </w:rPr>
        <w:t>This means that areas can be designated as protected while still being exposed to</w:t>
      </w:r>
      <w:r w:rsidR="00CE4330">
        <w:rPr>
          <w:rFonts w:ascii="Adelle Lt" w:hAnsi="Adelle Lt"/>
          <w:sz w:val="22"/>
          <w:szCs w:val="22"/>
        </w:rPr>
        <w:t xml:space="preserve"> major</w:t>
      </w:r>
      <w:r w:rsidRPr="00E85446">
        <w:rPr>
          <w:rFonts w:ascii="Adelle Lt" w:hAnsi="Adelle Lt"/>
          <w:sz w:val="22"/>
          <w:szCs w:val="22"/>
        </w:rPr>
        <w:t xml:space="preserve"> pressures that </w:t>
      </w:r>
      <w:r w:rsidR="005E077B">
        <w:rPr>
          <w:rFonts w:ascii="Adelle Lt" w:hAnsi="Adelle Lt"/>
          <w:sz w:val="22"/>
          <w:szCs w:val="22"/>
        </w:rPr>
        <w:t>damage nature and prevent</w:t>
      </w:r>
      <w:r w:rsidRPr="00E85446">
        <w:rPr>
          <w:rFonts w:ascii="Adelle Lt" w:hAnsi="Adelle Lt"/>
          <w:sz w:val="22"/>
          <w:szCs w:val="22"/>
        </w:rPr>
        <w:t xml:space="preserve"> </w:t>
      </w:r>
      <w:r w:rsidR="005E077B">
        <w:rPr>
          <w:rFonts w:ascii="Adelle Lt" w:hAnsi="Adelle Lt"/>
          <w:sz w:val="22"/>
          <w:szCs w:val="22"/>
        </w:rPr>
        <w:t xml:space="preserve">its </w:t>
      </w:r>
      <w:r w:rsidRPr="00E85446">
        <w:rPr>
          <w:rFonts w:ascii="Adelle Lt" w:hAnsi="Adelle Lt"/>
          <w:sz w:val="22"/>
          <w:szCs w:val="22"/>
        </w:rPr>
        <w:t xml:space="preserve">recovery. </w:t>
      </w:r>
      <w:r w:rsidR="00CE4330">
        <w:rPr>
          <w:rFonts w:ascii="Adelle Lt" w:hAnsi="Adelle Lt"/>
          <w:sz w:val="22"/>
          <w:szCs w:val="22"/>
        </w:rPr>
        <w:t>By example, a</w:t>
      </w:r>
      <w:r w:rsidR="0087428B" w:rsidRPr="00E85446">
        <w:rPr>
          <w:rFonts w:ascii="Adelle Lt" w:hAnsi="Adelle Lt"/>
          <w:sz w:val="22"/>
          <w:szCs w:val="22"/>
        </w:rPr>
        <w:t xml:space="preserve">cross </w:t>
      </w:r>
      <w:r w:rsidR="0087428B">
        <w:rPr>
          <w:rFonts w:ascii="Adelle Lt" w:hAnsi="Adelle Lt"/>
          <w:sz w:val="22"/>
          <w:szCs w:val="22"/>
        </w:rPr>
        <w:t>our</w:t>
      </w:r>
      <w:r w:rsidR="0087428B" w:rsidRPr="00E85446">
        <w:rPr>
          <w:rFonts w:ascii="Adelle Lt" w:hAnsi="Adelle Lt"/>
          <w:sz w:val="22"/>
          <w:szCs w:val="22"/>
        </w:rPr>
        <w:t xml:space="preserve"> South Coast</w:t>
      </w:r>
      <w:r w:rsidR="0087428B">
        <w:rPr>
          <w:rFonts w:ascii="Adelle Lt" w:hAnsi="Adelle Lt"/>
          <w:sz w:val="22"/>
          <w:szCs w:val="22"/>
        </w:rPr>
        <w:t xml:space="preserve"> project area, we have 60 MPA designations, but</w:t>
      </w:r>
      <w:r w:rsidR="0087428B" w:rsidRPr="00E85446">
        <w:rPr>
          <w:rFonts w:ascii="Adelle Lt" w:hAnsi="Adelle Lt"/>
          <w:sz w:val="22"/>
          <w:szCs w:val="22"/>
        </w:rPr>
        <w:t xml:space="preserve"> </w:t>
      </w:r>
      <w:r w:rsidR="00152F86">
        <w:rPr>
          <w:rFonts w:ascii="Adelle Lt" w:hAnsi="Adelle Lt"/>
          <w:sz w:val="22"/>
          <w:szCs w:val="22"/>
        </w:rPr>
        <w:t xml:space="preserve">more than half are still </w:t>
      </w:r>
      <w:r w:rsidR="0042292A">
        <w:rPr>
          <w:rFonts w:ascii="Adelle Lt" w:hAnsi="Adelle Lt"/>
          <w:sz w:val="22"/>
          <w:szCs w:val="22"/>
        </w:rPr>
        <w:t>open</w:t>
      </w:r>
      <w:r w:rsidR="0087428B">
        <w:rPr>
          <w:rFonts w:ascii="Adelle Lt" w:hAnsi="Adelle Lt"/>
          <w:sz w:val="22"/>
          <w:szCs w:val="22"/>
        </w:rPr>
        <w:t xml:space="preserve"> to</w:t>
      </w:r>
      <w:r w:rsidR="0087428B" w:rsidRPr="00E85446">
        <w:rPr>
          <w:rFonts w:ascii="Adelle Lt" w:hAnsi="Adelle Lt"/>
          <w:sz w:val="22"/>
          <w:szCs w:val="22"/>
        </w:rPr>
        <w:t xml:space="preserve"> </w:t>
      </w:r>
      <w:r w:rsidR="00200A91">
        <w:rPr>
          <w:rFonts w:ascii="Adelle Lt" w:hAnsi="Adelle Lt"/>
          <w:sz w:val="22"/>
          <w:szCs w:val="22"/>
        </w:rPr>
        <w:t>bottom-</w:t>
      </w:r>
      <w:r w:rsidR="000B7584">
        <w:rPr>
          <w:rFonts w:ascii="Adelle Lt" w:hAnsi="Adelle Lt"/>
          <w:sz w:val="22"/>
          <w:szCs w:val="22"/>
        </w:rPr>
        <w:t xml:space="preserve">towed fishing gears like </w:t>
      </w:r>
      <w:r w:rsidR="00200A91">
        <w:rPr>
          <w:rFonts w:ascii="Adelle Lt" w:hAnsi="Adelle Lt"/>
          <w:sz w:val="22"/>
          <w:szCs w:val="22"/>
        </w:rPr>
        <w:t>trawl</w:t>
      </w:r>
      <w:r w:rsidR="000B7584">
        <w:rPr>
          <w:rFonts w:ascii="Adelle Lt" w:hAnsi="Adelle Lt"/>
          <w:sz w:val="22"/>
          <w:szCs w:val="22"/>
        </w:rPr>
        <w:t xml:space="preserve">s and dredges </w:t>
      </w:r>
      <w:r w:rsidR="0042292A">
        <w:rPr>
          <w:rFonts w:ascii="Adelle Lt" w:hAnsi="Adelle Lt"/>
          <w:sz w:val="22"/>
          <w:szCs w:val="22"/>
        </w:rPr>
        <w:t>across a</w:t>
      </w:r>
      <w:r w:rsidR="000B7584">
        <w:rPr>
          <w:rFonts w:ascii="Adelle Lt" w:hAnsi="Adelle Lt"/>
          <w:sz w:val="22"/>
          <w:szCs w:val="22"/>
        </w:rPr>
        <w:t xml:space="preserve"> majority of their area</w:t>
      </w:r>
      <w:r w:rsidRPr="00E85446">
        <w:rPr>
          <w:rFonts w:ascii="Adelle Lt" w:hAnsi="Adelle Lt"/>
          <w:sz w:val="22"/>
          <w:szCs w:val="22"/>
        </w:rPr>
        <w:t>.</w:t>
      </w:r>
      <w:r>
        <w:rPr>
          <w:rFonts w:ascii="Adelle Lt" w:hAnsi="Adelle Lt"/>
          <w:sz w:val="22"/>
          <w:szCs w:val="22"/>
        </w:rPr>
        <w:t xml:space="preserve"> </w:t>
      </w:r>
      <w:r w:rsidRPr="00E85446">
        <w:rPr>
          <w:rFonts w:ascii="Adelle Lt" w:hAnsi="Adelle Lt"/>
          <w:sz w:val="22"/>
          <w:szCs w:val="22"/>
        </w:rPr>
        <w:t xml:space="preserve">The project will not replace the formal role of government, regulators or statutory agencies in managing MPAs. Instead, it aims to support stronger, more joined-up action by bringing together evidence, local knowledge, community perspectives and partner expertise. </w:t>
      </w:r>
    </w:p>
    <w:p w14:paraId="2607BEBE" w14:textId="224D19C8" w:rsidR="00D167E5" w:rsidRPr="00633C28" w:rsidRDefault="00D167E5" w:rsidP="00633C28">
      <w:pPr>
        <w:pStyle w:val="Heading1"/>
        <w:rPr>
          <w:rFonts w:ascii="Adelle EB" w:hAnsi="Adelle EB"/>
          <w:sz w:val="24"/>
          <w:szCs w:val="24"/>
        </w:rPr>
      </w:pPr>
      <w:bookmarkStart w:id="13" w:name="_Toc231392804"/>
      <w:r w:rsidRPr="00633C28">
        <w:rPr>
          <w:rFonts w:ascii="Adelle EB" w:hAnsi="Adelle EB"/>
          <w:sz w:val="24"/>
          <w:szCs w:val="24"/>
        </w:rPr>
        <w:t>W</w:t>
      </w:r>
      <w:r w:rsidR="00344311" w:rsidRPr="00633C28">
        <w:rPr>
          <w:rFonts w:ascii="Adelle EB" w:hAnsi="Adelle EB"/>
          <w:sz w:val="24"/>
          <w:szCs w:val="24"/>
        </w:rPr>
        <w:t xml:space="preserve">ill this project </w:t>
      </w:r>
      <w:r w:rsidR="006534E6" w:rsidRPr="00633C28">
        <w:rPr>
          <w:rFonts w:ascii="Adelle EB" w:hAnsi="Adelle EB"/>
          <w:sz w:val="24"/>
          <w:szCs w:val="24"/>
        </w:rPr>
        <w:t>stop people from</w:t>
      </w:r>
      <w:r w:rsidR="00344311" w:rsidRPr="00633C28">
        <w:rPr>
          <w:rFonts w:ascii="Adelle EB" w:hAnsi="Adelle EB"/>
          <w:sz w:val="24"/>
          <w:szCs w:val="24"/>
        </w:rPr>
        <w:t xml:space="preserve"> fishing</w:t>
      </w:r>
      <w:r w:rsidRPr="00633C28">
        <w:rPr>
          <w:rFonts w:ascii="Adelle EB" w:hAnsi="Adelle EB"/>
          <w:sz w:val="24"/>
          <w:szCs w:val="24"/>
        </w:rPr>
        <w:t>?</w:t>
      </w:r>
      <w:bookmarkEnd w:id="13"/>
    </w:p>
    <w:p w14:paraId="56E18DBF" w14:textId="241FFA30" w:rsidR="00D167E5" w:rsidRPr="00FD3F40" w:rsidRDefault="00EE1EB8" w:rsidP="00FD3F40">
      <w:pPr>
        <w:spacing w:line="276" w:lineRule="auto"/>
        <w:rPr>
          <w:rFonts w:ascii="Adelle Lt" w:eastAsia="Times New Roman" w:hAnsi="Adelle Lt" w:cs="Times New Roman"/>
          <w:kern w:val="0"/>
          <w:sz w:val="22"/>
          <w:szCs w:val="22"/>
          <w:lang w:eastAsia="en-GB"/>
          <w14:ligatures w14:val="none"/>
        </w:rPr>
      </w:pPr>
      <w:r>
        <w:rPr>
          <w:rFonts w:ascii="Adelle Lt" w:eastAsia="Times New Roman" w:hAnsi="Adelle Lt" w:cs="Times New Roman"/>
          <w:kern w:val="0"/>
          <w:sz w:val="22"/>
          <w:szCs w:val="22"/>
          <w:lang w:eastAsia="en-GB"/>
          <w14:ligatures w14:val="none"/>
        </w:rPr>
        <w:t xml:space="preserve">Commercial </w:t>
      </w:r>
      <w:r w:rsidR="004017E0" w:rsidRPr="004017E0">
        <w:rPr>
          <w:rFonts w:ascii="Adelle Lt" w:eastAsia="Times New Roman" w:hAnsi="Adelle Lt" w:cs="Times New Roman"/>
          <w:kern w:val="0"/>
          <w:sz w:val="22"/>
          <w:szCs w:val="22"/>
          <w:lang w:eastAsia="en-GB"/>
          <w14:ligatures w14:val="none"/>
        </w:rPr>
        <w:t>and recreational fishing are not inherently incompatible with thriving seas</w:t>
      </w:r>
      <w:r w:rsidR="00331A23">
        <w:rPr>
          <w:rFonts w:ascii="Adelle Lt" w:eastAsia="Times New Roman" w:hAnsi="Adelle Lt" w:cs="Times New Roman"/>
          <w:kern w:val="0"/>
          <w:sz w:val="22"/>
          <w:szCs w:val="22"/>
          <w:lang w:eastAsia="en-GB"/>
          <w14:ligatures w14:val="none"/>
        </w:rPr>
        <w:t xml:space="preserve">, and indeed stand to benefit hugely from </w:t>
      </w:r>
      <w:r w:rsidR="002C71DF">
        <w:rPr>
          <w:rFonts w:ascii="Adelle Lt" w:eastAsia="Times New Roman" w:hAnsi="Adelle Lt" w:cs="Times New Roman"/>
          <w:kern w:val="0"/>
          <w:sz w:val="22"/>
          <w:szCs w:val="22"/>
          <w:lang w:eastAsia="en-GB"/>
          <w14:ligatures w14:val="none"/>
        </w:rPr>
        <w:t xml:space="preserve">marine recovery and </w:t>
      </w:r>
      <w:r w:rsidR="0073021B" w:rsidRPr="0073021B">
        <w:rPr>
          <w:rFonts w:ascii="Adelle Lt" w:eastAsia="Times New Roman" w:hAnsi="Adelle Lt" w:cs="Times New Roman"/>
          <w:kern w:val="0"/>
          <w:sz w:val="22"/>
          <w:szCs w:val="22"/>
          <w:lang w:eastAsia="en-GB"/>
          <w14:ligatures w14:val="none"/>
        </w:rPr>
        <w:t>healthier, more nature-rich seas</w:t>
      </w:r>
      <w:r w:rsidR="002C71DF">
        <w:rPr>
          <w:rFonts w:ascii="Adelle Lt" w:eastAsia="Times New Roman" w:hAnsi="Adelle Lt" w:cs="Times New Roman"/>
          <w:kern w:val="0"/>
          <w:sz w:val="22"/>
          <w:szCs w:val="22"/>
          <w:lang w:eastAsia="en-GB"/>
          <w14:ligatures w14:val="none"/>
        </w:rPr>
        <w:t xml:space="preserve">. </w:t>
      </w:r>
      <w:r w:rsidR="0073021B" w:rsidRPr="0073021B">
        <w:rPr>
          <w:rFonts w:ascii="Adelle Lt" w:eastAsia="Times New Roman" w:hAnsi="Adelle Lt" w:cs="Times New Roman"/>
          <w:kern w:val="0"/>
          <w:sz w:val="22"/>
          <w:szCs w:val="22"/>
          <w:lang w:eastAsia="en-GB"/>
          <w14:ligatures w14:val="none"/>
        </w:rPr>
        <w:t>Experienced fishers often hold valuable knowledge about local wildlife, habitats and environmental change in the seas they live by and work in</w:t>
      </w:r>
      <w:r w:rsidR="00C822C0">
        <w:rPr>
          <w:rFonts w:ascii="Adelle Lt" w:eastAsia="Times New Roman" w:hAnsi="Adelle Lt" w:cs="Times New Roman"/>
          <w:kern w:val="0"/>
          <w:sz w:val="22"/>
          <w:szCs w:val="22"/>
          <w:lang w:eastAsia="en-GB"/>
          <w14:ligatures w14:val="none"/>
        </w:rPr>
        <w:t>,</w:t>
      </w:r>
      <w:r w:rsidR="0043702F">
        <w:rPr>
          <w:rFonts w:ascii="Adelle Lt" w:eastAsia="Times New Roman" w:hAnsi="Adelle Lt" w:cs="Times New Roman"/>
          <w:kern w:val="0"/>
          <w:sz w:val="22"/>
          <w:szCs w:val="22"/>
          <w:lang w:eastAsia="en-GB"/>
          <w14:ligatures w14:val="none"/>
        </w:rPr>
        <w:t xml:space="preserve"> and many already play important roles</w:t>
      </w:r>
      <w:r w:rsidR="0016143B">
        <w:rPr>
          <w:rFonts w:ascii="Adelle Lt" w:eastAsia="Times New Roman" w:hAnsi="Adelle Lt" w:cs="Times New Roman"/>
          <w:kern w:val="0"/>
          <w:sz w:val="22"/>
          <w:szCs w:val="22"/>
          <w:lang w:eastAsia="en-GB"/>
          <w14:ligatures w14:val="none"/>
        </w:rPr>
        <w:t xml:space="preserve"> as ocean stewards, </w:t>
      </w:r>
      <w:r w:rsidR="00C713AD" w:rsidRPr="00C713AD">
        <w:rPr>
          <w:rFonts w:ascii="Adelle Lt" w:eastAsia="Times New Roman" w:hAnsi="Adelle Lt" w:cs="Times New Roman"/>
          <w:kern w:val="0"/>
          <w:sz w:val="22"/>
          <w:szCs w:val="22"/>
          <w:lang w:eastAsia="en-GB"/>
          <w14:ligatures w14:val="none"/>
        </w:rPr>
        <w:t>as well as underpinning the wild seafood sector, which supports nutrition, livelihoods and local economies</w:t>
      </w:r>
      <w:r w:rsidR="00AC1BFA">
        <w:rPr>
          <w:rFonts w:ascii="Adelle Lt" w:eastAsia="Times New Roman" w:hAnsi="Adelle Lt" w:cs="Times New Roman"/>
          <w:kern w:val="0"/>
          <w:sz w:val="22"/>
          <w:szCs w:val="22"/>
          <w:lang w:eastAsia="en-GB"/>
          <w14:ligatures w14:val="none"/>
        </w:rPr>
        <w:t xml:space="preserve">. </w:t>
      </w:r>
      <w:r w:rsidR="00290604">
        <w:rPr>
          <w:rFonts w:ascii="Adelle Lt" w:eastAsia="Times New Roman" w:hAnsi="Adelle Lt" w:cs="Times New Roman"/>
          <w:kern w:val="0"/>
          <w:sz w:val="22"/>
          <w:szCs w:val="22"/>
          <w:lang w:eastAsia="en-GB"/>
          <w14:ligatures w14:val="none"/>
        </w:rPr>
        <w:t>However</w:t>
      </w:r>
      <w:r w:rsidR="00AC1BFA">
        <w:rPr>
          <w:rFonts w:ascii="Adelle Lt" w:eastAsia="Times New Roman" w:hAnsi="Adelle Lt" w:cs="Times New Roman"/>
          <w:kern w:val="0"/>
          <w:sz w:val="22"/>
          <w:szCs w:val="22"/>
          <w:lang w:eastAsia="en-GB"/>
          <w14:ligatures w14:val="none"/>
        </w:rPr>
        <w:t>, it is also true that not all fishing is done sustainably</w:t>
      </w:r>
      <w:r w:rsidR="001A56AC">
        <w:rPr>
          <w:rFonts w:ascii="Adelle Lt" w:eastAsia="Times New Roman" w:hAnsi="Adelle Lt" w:cs="Times New Roman"/>
          <w:kern w:val="0"/>
          <w:sz w:val="22"/>
          <w:szCs w:val="22"/>
          <w:lang w:eastAsia="en-GB"/>
          <w14:ligatures w14:val="none"/>
        </w:rPr>
        <w:t xml:space="preserve">. </w:t>
      </w:r>
      <w:r w:rsidR="00B54107" w:rsidRPr="00B54107">
        <w:rPr>
          <w:rFonts w:ascii="Adelle Lt" w:eastAsia="Times New Roman" w:hAnsi="Adelle Lt" w:cs="Times New Roman"/>
          <w:kern w:val="0"/>
          <w:sz w:val="22"/>
          <w:szCs w:val="22"/>
          <w:lang w:eastAsia="en-GB"/>
          <w14:ligatures w14:val="none"/>
        </w:rPr>
        <w:t xml:space="preserve">This project is exploring how parts of </w:t>
      </w:r>
      <w:r w:rsidR="00B54107" w:rsidRPr="00B54107">
        <w:rPr>
          <w:rFonts w:ascii="Adelle Lt" w:eastAsia="Times New Roman" w:hAnsi="Adelle Lt" w:cs="Times New Roman"/>
          <w:kern w:val="0"/>
          <w:sz w:val="22"/>
          <w:szCs w:val="22"/>
          <w:lang w:eastAsia="en-GB"/>
          <w14:ligatures w14:val="none"/>
        </w:rPr>
        <w:lastRenderedPageBreak/>
        <w:t xml:space="preserve">our seas could be managed differently to strike a better balance for marine nature, sustainable fishing and the many coastal businesses whose long-term future depends on healthy, life-filled </w:t>
      </w:r>
      <w:r w:rsidR="00353793">
        <w:rPr>
          <w:rFonts w:ascii="Adelle Lt" w:eastAsia="Times New Roman" w:hAnsi="Adelle Lt" w:cs="Times New Roman"/>
          <w:kern w:val="0"/>
          <w:sz w:val="22"/>
          <w:szCs w:val="22"/>
          <w:lang w:eastAsia="en-GB"/>
          <w14:ligatures w14:val="none"/>
        </w:rPr>
        <w:t xml:space="preserve">seas.  </w:t>
      </w:r>
      <w:r w:rsidR="00006545">
        <w:rPr>
          <w:rFonts w:ascii="Adelle Lt" w:eastAsia="Times New Roman" w:hAnsi="Adelle Lt" w:cs="Times New Roman"/>
          <w:kern w:val="0"/>
          <w:sz w:val="22"/>
          <w:szCs w:val="22"/>
          <w:lang w:eastAsia="en-GB"/>
          <w14:ligatures w14:val="none"/>
        </w:rPr>
        <w:t xml:space="preserve"> </w:t>
      </w:r>
      <w:r w:rsidR="00FD525B">
        <w:rPr>
          <w:rFonts w:ascii="Adelle Lt" w:eastAsia="Times New Roman" w:hAnsi="Adelle Lt" w:cs="Times New Roman"/>
          <w:kern w:val="0"/>
          <w:sz w:val="22"/>
          <w:szCs w:val="22"/>
          <w:lang w:eastAsia="en-GB"/>
          <w14:ligatures w14:val="none"/>
        </w:rPr>
        <w:t xml:space="preserve"> </w:t>
      </w:r>
      <w:r w:rsidR="00776590">
        <w:rPr>
          <w:rFonts w:ascii="Adelle Lt" w:eastAsia="Times New Roman" w:hAnsi="Adelle Lt" w:cs="Times New Roman"/>
          <w:kern w:val="0"/>
          <w:sz w:val="22"/>
          <w:szCs w:val="22"/>
          <w:lang w:eastAsia="en-GB"/>
          <w14:ligatures w14:val="none"/>
        </w:rPr>
        <w:t xml:space="preserve"> </w:t>
      </w:r>
      <w:r w:rsidR="00AC1BFA">
        <w:rPr>
          <w:rFonts w:ascii="Adelle Lt" w:eastAsia="Times New Roman" w:hAnsi="Adelle Lt" w:cs="Times New Roman"/>
          <w:kern w:val="0"/>
          <w:sz w:val="22"/>
          <w:szCs w:val="22"/>
          <w:lang w:eastAsia="en-GB"/>
          <w14:ligatures w14:val="none"/>
        </w:rPr>
        <w:t xml:space="preserve"> </w:t>
      </w:r>
      <w:r w:rsidR="002E653D">
        <w:rPr>
          <w:rFonts w:ascii="Adelle Lt" w:eastAsia="Times New Roman" w:hAnsi="Adelle Lt" w:cs="Times New Roman"/>
          <w:kern w:val="0"/>
          <w:sz w:val="22"/>
          <w:szCs w:val="22"/>
          <w:lang w:eastAsia="en-GB"/>
          <w14:ligatures w14:val="none"/>
        </w:rPr>
        <w:t xml:space="preserve"> </w:t>
      </w:r>
      <w:r w:rsidR="0043702F">
        <w:rPr>
          <w:rFonts w:ascii="Adelle Lt" w:eastAsia="Times New Roman" w:hAnsi="Adelle Lt" w:cs="Times New Roman"/>
          <w:kern w:val="0"/>
          <w:sz w:val="22"/>
          <w:szCs w:val="22"/>
          <w:lang w:eastAsia="en-GB"/>
          <w14:ligatures w14:val="none"/>
        </w:rPr>
        <w:t xml:space="preserve"> </w:t>
      </w:r>
      <w:r w:rsidR="00C822C0">
        <w:rPr>
          <w:rFonts w:ascii="Adelle Lt" w:eastAsia="Times New Roman" w:hAnsi="Adelle Lt" w:cs="Times New Roman"/>
          <w:kern w:val="0"/>
          <w:sz w:val="22"/>
          <w:szCs w:val="22"/>
          <w:lang w:eastAsia="en-GB"/>
          <w14:ligatures w14:val="none"/>
        </w:rPr>
        <w:t xml:space="preserve"> </w:t>
      </w:r>
      <w:r w:rsidR="00271E46">
        <w:rPr>
          <w:rFonts w:ascii="Adelle Lt" w:eastAsia="Times New Roman" w:hAnsi="Adelle Lt" w:cs="Times New Roman"/>
          <w:kern w:val="0"/>
          <w:sz w:val="22"/>
          <w:szCs w:val="22"/>
          <w:lang w:eastAsia="en-GB"/>
          <w14:ligatures w14:val="none"/>
        </w:rPr>
        <w:t xml:space="preserve"> </w:t>
      </w:r>
      <w:r w:rsidR="00D05BE6">
        <w:rPr>
          <w:rFonts w:ascii="Adelle Lt" w:eastAsia="Times New Roman" w:hAnsi="Adelle Lt" w:cs="Times New Roman"/>
          <w:kern w:val="0"/>
          <w:sz w:val="22"/>
          <w:szCs w:val="22"/>
          <w:lang w:eastAsia="en-GB"/>
          <w14:ligatures w14:val="none"/>
        </w:rPr>
        <w:t xml:space="preserve"> </w:t>
      </w:r>
    </w:p>
    <w:p w14:paraId="7C20CD2B" w14:textId="116C15F2" w:rsidR="00F07AC6" w:rsidRPr="00633C28" w:rsidRDefault="00367ED6" w:rsidP="00633C28">
      <w:pPr>
        <w:pStyle w:val="Heading1"/>
        <w:rPr>
          <w:rFonts w:ascii="Adelle EB" w:hAnsi="Adelle EB"/>
          <w:sz w:val="24"/>
          <w:szCs w:val="24"/>
        </w:rPr>
      </w:pPr>
      <w:bookmarkStart w:id="14" w:name="_Toc231392805"/>
      <w:r>
        <w:rPr>
          <w:rFonts w:ascii="Adelle EB" w:hAnsi="Adelle EB"/>
          <w:sz w:val="24"/>
          <w:szCs w:val="24"/>
        </w:rPr>
        <w:t>How</w:t>
      </w:r>
      <w:r w:rsidR="000B76F7">
        <w:rPr>
          <w:rFonts w:ascii="Adelle EB" w:hAnsi="Adelle EB"/>
          <w:sz w:val="24"/>
          <w:szCs w:val="24"/>
        </w:rPr>
        <w:t xml:space="preserve"> will the project balance the needs of people and nature</w:t>
      </w:r>
      <w:r w:rsidR="00F07AC6" w:rsidRPr="00633C28">
        <w:rPr>
          <w:rFonts w:ascii="Adelle EB" w:hAnsi="Adelle EB"/>
          <w:sz w:val="24"/>
          <w:szCs w:val="24"/>
        </w:rPr>
        <w:t>?</w:t>
      </w:r>
      <w:bookmarkEnd w:id="14"/>
    </w:p>
    <w:p w14:paraId="35BC77C9" w14:textId="25BC4E21" w:rsidR="00974B41" w:rsidRDefault="00990C72" w:rsidP="00990C72">
      <w:pPr>
        <w:rPr>
          <w:rFonts w:ascii="Adelle EB" w:hAnsi="Adelle EB"/>
        </w:rPr>
      </w:pPr>
      <w:r w:rsidRPr="00990C72">
        <w:rPr>
          <w:rFonts w:ascii="Adelle Lt" w:hAnsi="Adelle Lt"/>
          <w:sz w:val="22"/>
          <w:szCs w:val="22"/>
        </w:rPr>
        <w:t>Healthy seas are essential for people as well as wildlife. The project does not see people and nature as separate priorities. Coastal communities, livelihoods, health, wellbeing, recreation, food and local identity all depend on thriving marine environments.</w:t>
      </w:r>
      <w:r>
        <w:rPr>
          <w:rFonts w:ascii="Adelle Lt" w:hAnsi="Adelle Lt"/>
          <w:sz w:val="22"/>
          <w:szCs w:val="22"/>
        </w:rPr>
        <w:t xml:space="preserve"> </w:t>
      </w:r>
      <w:r w:rsidRPr="00990C72">
        <w:rPr>
          <w:rFonts w:ascii="Adelle Lt" w:hAnsi="Adelle Lt"/>
          <w:sz w:val="22"/>
          <w:szCs w:val="22"/>
        </w:rPr>
        <w:t>The aim of the project is not to prioritise nature at the expense of people</w:t>
      </w:r>
      <w:r w:rsidR="00887A85">
        <w:rPr>
          <w:rFonts w:ascii="Adelle Lt" w:hAnsi="Adelle Lt"/>
          <w:sz w:val="22"/>
          <w:szCs w:val="22"/>
        </w:rPr>
        <w:t xml:space="preserve">, but </w:t>
      </w:r>
      <w:r w:rsidRPr="00990C72">
        <w:rPr>
          <w:rFonts w:ascii="Adelle Lt" w:hAnsi="Adelle Lt"/>
          <w:sz w:val="22"/>
          <w:szCs w:val="22"/>
        </w:rPr>
        <w:t xml:space="preserve">to support a future where marine ecosystems, coastal communities and sustainable livelihoods </w:t>
      </w:r>
      <w:r w:rsidR="007264F7">
        <w:rPr>
          <w:rFonts w:ascii="Adelle Lt" w:hAnsi="Adelle Lt"/>
          <w:sz w:val="22"/>
          <w:szCs w:val="22"/>
        </w:rPr>
        <w:t>flourish</w:t>
      </w:r>
      <w:r w:rsidRPr="00990C72">
        <w:rPr>
          <w:rFonts w:ascii="Adelle Lt" w:hAnsi="Adelle Lt"/>
          <w:sz w:val="22"/>
          <w:szCs w:val="22"/>
        </w:rPr>
        <w:t xml:space="preserve"> together.</w:t>
      </w:r>
      <w:r w:rsidR="00B02AFD">
        <w:rPr>
          <w:rFonts w:ascii="Adelle Lt" w:hAnsi="Adelle Lt"/>
          <w:sz w:val="22"/>
          <w:szCs w:val="22"/>
        </w:rPr>
        <w:t xml:space="preserve"> </w:t>
      </w:r>
    </w:p>
    <w:p w14:paraId="64E456BE" w14:textId="7B82A52B" w:rsidR="00F07AC6" w:rsidRPr="00633C28" w:rsidRDefault="00F07AC6" w:rsidP="00633C28">
      <w:pPr>
        <w:pStyle w:val="Heading1"/>
        <w:rPr>
          <w:rFonts w:ascii="Adelle EB" w:hAnsi="Adelle EB"/>
          <w:sz w:val="24"/>
          <w:szCs w:val="24"/>
        </w:rPr>
      </w:pPr>
      <w:bookmarkStart w:id="15" w:name="_Toc231392806"/>
      <w:r w:rsidRPr="00633C28">
        <w:rPr>
          <w:rFonts w:ascii="Adelle EB" w:hAnsi="Adelle EB"/>
          <w:sz w:val="24"/>
          <w:szCs w:val="24"/>
        </w:rPr>
        <w:t>Will the project address climate change?</w:t>
      </w:r>
      <w:bookmarkEnd w:id="15"/>
    </w:p>
    <w:p w14:paraId="6D9D942B" w14:textId="688BA480" w:rsidR="00AC018D" w:rsidRDefault="00AE312C" w:rsidP="00AE312C">
      <w:pPr>
        <w:rPr>
          <w:rFonts w:ascii="Adelle Lt" w:hAnsi="Adelle Lt"/>
          <w:sz w:val="22"/>
          <w:szCs w:val="22"/>
        </w:rPr>
      </w:pPr>
      <w:r w:rsidRPr="00AE312C">
        <w:rPr>
          <w:rFonts w:ascii="Adelle Lt" w:hAnsi="Adelle Lt"/>
          <w:sz w:val="22"/>
          <w:szCs w:val="22"/>
        </w:rPr>
        <w:t>Climate change is one of the biggest long-term threats to the health of marine ecosystems. Its effects are already being seen through marine heatwaves, ocean acidification, changing species distributions, rising sea levels, and more frequent and intense storms.</w:t>
      </w:r>
      <w:r>
        <w:rPr>
          <w:rFonts w:ascii="Adelle Lt" w:hAnsi="Adelle Lt"/>
          <w:sz w:val="22"/>
          <w:szCs w:val="22"/>
        </w:rPr>
        <w:t xml:space="preserve"> </w:t>
      </w:r>
      <w:r w:rsidRPr="00AE312C">
        <w:rPr>
          <w:rFonts w:ascii="Adelle Lt" w:hAnsi="Adelle Lt"/>
          <w:sz w:val="22"/>
          <w:szCs w:val="22"/>
        </w:rPr>
        <w:t>Because climate change is global in scale, it cannot be solved by a local or regional marine recovery project alone. However, the project can help South Coast seas become more resilient to climate impacts by reducing the pressures that weaken marine ecosystems.</w:t>
      </w:r>
      <w:r>
        <w:rPr>
          <w:rFonts w:ascii="Adelle Lt" w:hAnsi="Adelle Lt"/>
          <w:sz w:val="22"/>
          <w:szCs w:val="22"/>
        </w:rPr>
        <w:t xml:space="preserve"> </w:t>
      </w:r>
      <w:r w:rsidRPr="00AE312C">
        <w:rPr>
          <w:rFonts w:ascii="Adelle Lt" w:hAnsi="Adelle Lt"/>
          <w:sz w:val="22"/>
          <w:szCs w:val="22"/>
        </w:rPr>
        <w:t>The project will also look for opportunities to embed climate-positive thinking and nature-based solutions into future planning, decision-making and delivery. This means ensuring that marine recovery on the South Coast supports wider climate and nature goals wherever possible.</w:t>
      </w:r>
      <w:r w:rsidR="00AC018D">
        <w:rPr>
          <w:rFonts w:ascii="Adelle Lt" w:hAnsi="Adelle Lt"/>
          <w:sz w:val="22"/>
          <w:szCs w:val="22"/>
        </w:rPr>
        <w:t xml:space="preserve"> </w:t>
      </w:r>
    </w:p>
    <w:p w14:paraId="658FDE96" w14:textId="0B530886" w:rsidR="00CA4250" w:rsidRPr="00633C28" w:rsidRDefault="00CA4250" w:rsidP="00633C28">
      <w:pPr>
        <w:pStyle w:val="Heading1"/>
        <w:rPr>
          <w:rFonts w:ascii="Adelle EB" w:hAnsi="Adelle EB"/>
          <w:sz w:val="24"/>
          <w:szCs w:val="24"/>
        </w:rPr>
      </w:pPr>
      <w:bookmarkStart w:id="16" w:name="_Toc231392807"/>
      <w:r w:rsidRPr="00633C28">
        <w:rPr>
          <w:rFonts w:ascii="Adelle EB" w:hAnsi="Adelle EB"/>
          <w:sz w:val="24"/>
          <w:szCs w:val="24"/>
        </w:rPr>
        <w:t>Why are the Wildlife Trusts leading the development of this project?</w:t>
      </w:r>
      <w:bookmarkEnd w:id="16"/>
    </w:p>
    <w:p w14:paraId="5B5B099E" w14:textId="06FAADD1" w:rsidR="00CA4250" w:rsidRDefault="00CA4250" w:rsidP="00CA4250">
      <w:pPr>
        <w:rPr>
          <w:rFonts w:ascii="Adelle Lt" w:hAnsi="Adelle Lt"/>
          <w:sz w:val="22"/>
          <w:szCs w:val="22"/>
        </w:rPr>
      </w:pPr>
      <w:r w:rsidRPr="00691F73">
        <w:rPr>
          <w:rFonts w:ascii="Adelle Lt" w:hAnsi="Adelle Lt"/>
          <w:sz w:val="22"/>
          <w:szCs w:val="22"/>
        </w:rPr>
        <w:t>The Wildlife Trusts are well placed to support coastwide marine recovery because they combine local relationships with regional and national influence.</w:t>
      </w:r>
      <w:r>
        <w:rPr>
          <w:rFonts w:ascii="Adelle Lt" w:hAnsi="Adelle Lt"/>
          <w:sz w:val="22"/>
          <w:szCs w:val="22"/>
        </w:rPr>
        <w:t xml:space="preserve"> </w:t>
      </w:r>
      <w:r w:rsidRPr="00691F73">
        <w:rPr>
          <w:rFonts w:ascii="Adelle Lt" w:hAnsi="Adelle Lt"/>
          <w:sz w:val="22"/>
          <w:szCs w:val="22"/>
        </w:rPr>
        <w:t>As a federated movement, the Wildlife Trusts work across the South Coast through local Trusts in Cornwall, Devon, Dorset, Hampshire and the Isle of Wight, and Sussex. This means they can connect place-based knowledge and community relationships with wider policy, advocacy, evidence and partnership work.</w:t>
      </w:r>
      <w:r>
        <w:rPr>
          <w:rFonts w:ascii="Adelle Lt" w:hAnsi="Adelle Lt"/>
          <w:sz w:val="22"/>
          <w:szCs w:val="22"/>
        </w:rPr>
        <w:t xml:space="preserve"> </w:t>
      </w:r>
      <w:r w:rsidRPr="00691F73">
        <w:rPr>
          <w:rFonts w:ascii="Adelle Lt" w:hAnsi="Adelle Lt"/>
          <w:sz w:val="22"/>
          <w:szCs w:val="22"/>
        </w:rPr>
        <w:t>The Wildlife Trusts also work across land, freshwater and marine environments, all of which influence the health of coastal seas.</w:t>
      </w:r>
      <w:r>
        <w:rPr>
          <w:rFonts w:ascii="Adelle Lt" w:hAnsi="Adelle Lt"/>
          <w:sz w:val="22"/>
          <w:szCs w:val="22"/>
        </w:rPr>
        <w:t xml:space="preserve"> </w:t>
      </w:r>
      <w:r w:rsidRPr="00691F73">
        <w:rPr>
          <w:rFonts w:ascii="Adelle Lt" w:hAnsi="Adelle Lt"/>
          <w:sz w:val="22"/>
          <w:szCs w:val="22"/>
        </w:rPr>
        <w:t>The role of the Wildlife Trusts is not to deliver marine recovery alone. It is to help convene communities, organisations, sectors and decision-makers, support collaboration, and create the conditions for more coordinated and impactful action across the South Coast.</w:t>
      </w:r>
    </w:p>
    <w:p w14:paraId="2C2E3279" w14:textId="41374550" w:rsidR="00A77071" w:rsidRPr="00633C28" w:rsidRDefault="00A77071" w:rsidP="00A77071">
      <w:pPr>
        <w:pStyle w:val="Heading1"/>
        <w:rPr>
          <w:rFonts w:ascii="Adelle EB" w:hAnsi="Adelle EB"/>
          <w:sz w:val="24"/>
          <w:szCs w:val="24"/>
        </w:rPr>
      </w:pPr>
      <w:bookmarkStart w:id="17" w:name="_Toc231392808"/>
      <w:r w:rsidRPr="00633C28">
        <w:rPr>
          <w:rFonts w:ascii="Adelle EB" w:hAnsi="Adelle EB"/>
          <w:sz w:val="24"/>
          <w:szCs w:val="24"/>
        </w:rPr>
        <w:t>Will other organisations be involved</w:t>
      </w:r>
      <w:r w:rsidR="00EC1740">
        <w:rPr>
          <w:rFonts w:ascii="Adelle EB" w:hAnsi="Adelle EB"/>
          <w:sz w:val="24"/>
          <w:szCs w:val="24"/>
        </w:rPr>
        <w:t xml:space="preserve"> in the project</w:t>
      </w:r>
      <w:r w:rsidR="005628D5">
        <w:rPr>
          <w:rFonts w:ascii="Adelle EB" w:hAnsi="Adelle EB"/>
          <w:sz w:val="24"/>
          <w:szCs w:val="24"/>
        </w:rPr>
        <w:t>’s Delivery Phase</w:t>
      </w:r>
      <w:r w:rsidRPr="00633C28">
        <w:rPr>
          <w:rFonts w:ascii="Adelle EB" w:hAnsi="Adelle EB"/>
          <w:sz w:val="24"/>
          <w:szCs w:val="24"/>
        </w:rPr>
        <w:t>?</w:t>
      </w:r>
      <w:bookmarkEnd w:id="17"/>
    </w:p>
    <w:p w14:paraId="03531AEF" w14:textId="77777777" w:rsidR="00A77071" w:rsidRPr="00D859B5" w:rsidRDefault="00A77071" w:rsidP="00A77071">
      <w:pPr>
        <w:rPr>
          <w:rFonts w:ascii="Adelle Lt" w:hAnsi="Adelle Lt"/>
          <w:sz w:val="22"/>
          <w:szCs w:val="22"/>
        </w:rPr>
      </w:pPr>
      <w:r w:rsidRPr="00D859B5">
        <w:rPr>
          <w:rFonts w:ascii="Adelle Lt" w:hAnsi="Adelle Lt"/>
          <w:sz w:val="22"/>
          <w:szCs w:val="22"/>
        </w:rPr>
        <w:t>Absolutely</w:t>
      </w:r>
      <w:r>
        <w:rPr>
          <w:rFonts w:ascii="Adelle Lt" w:hAnsi="Adelle Lt"/>
          <w:sz w:val="22"/>
          <w:szCs w:val="22"/>
        </w:rPr>
        <w:t>, y</w:t>
      </w:r>
      <w:r w:rsidRPr="004674D0">
        <w:rPr>
          <w:rFonts w:ascii="Adelle Lt" w:hAnsi="Adelle Lt"/>
          <w:sz w:val="22"/>
          <w:szCs w:val="22"/>
        </w:rPr>
        <w:t>es. Marine recovery at the scale needed across the South Coast cannot be achieved by one organisation alone.</w:t>
      </w:r>
      <w:r>
        <w:rPr>
          <w:rFonts w:ascii="Adelle Lt" w:hAnsi="Adelle Lt"/>
          <w:sz w:val="22"/>
          <w:szCs w:val="22"/>
        </w:rPr>
        <w:t xml:space="preserve"> </w:t>
      </w:r>
      <w:r w:rsidRPr="004674D0">
        <w:rPr>
          <w:rFonts w:ascii="Adelle Lt" w:hAnsi="Adelle Lt"/>
          <w:sz w:val="22"/>
          <w:szCs w:val="22"/>
        </w:rPr>
        <w:t>Across the coast, there are already many effective projects, organisations, partnerships and community groups doing highly valuable work. This project does not aim to replicate or replace them. Instead, it aims to connect, align and amplify existing work, while identifying where there are gaps, where more evidence is needed, and where coordinated action could make the greatest difference.</w:t>
      </w:r>
      <w:r>
        <w:rPr>
          <w:rFonts w:ascii="Adelle Lt" w:hAnsi="Adelle Lt"/>
          <w:sz w:val="22"/>
          <w:szCs w:val="22"/>
        </w:rPr>
        <w:t xml:space="preserve"> </w:t>
      </w:r>
      <w:r w:rsidRPr="004674D0">
        <w:rPr>
          <w:rFonts w:ascii="Adelle Lt" w:hAnsi="Adelle Lt"/>
          <w:sz w:val="22"/>
          <w:szCs w:val="22"/>
        </w:rPr>
        <w:t>The project will work with a wide range of partners, including communities, environmental organisations, marine sectors, researchers, local authorities, regulators, funders and decision-makers.</w:t>
      </w:r>
      <w:r>
        <w:rPr>
          <w:rFonts w:ascii="Adelle Lt" w:hAnsi="Adelle Lt"/>
          <w:sz w:val="22"/>
          <w:szCs w:val="22"/>
        </w:rPr>
        <w:t xml:space="preserve"> </w:t>
      </w:r>
      <w:r w:rsidRPr="004674D0">
        <w:rPr>
          <w:rFonts w:ascii="Adelle Lt" w:hAnsi="Adelle Lt"/>
          <w:sz w:val="22"/>
          <w:szCs w:val="22"/>
        </w:rPr>
        <w:t>By bringing these groups together, the project aims to build a broader coalition for marine recovery and support more joined-up action across the South Coast.</w:t>
      </w:r>
    </w:p>
    <w:p w14:paraId="152EEA82" w14:textId="23D39432" w:rsidR="007C6094" w:rsidRPr="00633C28" w:rsidRDefault="007C6094" w:rsidP="00633C28">
      <w:pPr>
        <w:pStyle w:val="Heading1"/>
        <w:rPr>
          <w:rFonts w:ascii="Adelle EB" w:hAnsi="Adelle EB"/>
          <w:sz w:val="24"/>
          <w:szCs w:val="24"/>
        </w:rPr>
      </w:pPr>
      <w:bookmarkStart w:id="18" w:name="_Toc231392809"/>
      <w:r w:rsidRPr="00633C28">
        <w:rPr>
          <w:rFonts w:ascii="Adelle EB" w:hAnsi="Adelle EB"/>
          <w:sz w:val="24"/>
          <w:szCs w:val="24"/>
        </w:rPr>
        <w:lastRenderedPageBreak/>
        <w:t>How can I</w:t>
      </w:r>
      <w:r w:rsidR="00546618" w:rsidRPr="00633C28">
        <w:rPr>
          <w:rFonts w:ascii="Adelle EB" w:hAnsi="Adelle EB"/>
          <w:sz w:val="24"/>
          <w:szCs w:val="24"/>
        </w:rPr>
        <w:t xml:space="preserve"> help the project or</w:t>
      </w:r>
      <w:r w:rsidRPr="00633C28">
        <w:rPr>
          <w:rFonts w:ascii="Adelle EB" w:hAnsi="Adelle EB"/>
          <w:sz w:val="24"/>
          <w:szCs w:val="24"/>
        </w:rPr>
        <w:t xml:space="preserve"> get involved?</w:t>
      </w:r>
      <w:bookmarkEnd w:id="18"/>
    </w:p>
    <w:p w14:paraId="0E863A74" w14:textId="08C1FA84" w:rsidR="00B36201" w:rsidRPr="00406051" w:rsidRDefault="00406051" w:rsidP="00B36201">
      <w:pPr>
        <w:rPr>
          <w:rFonts w:ascii="Adelle Lt" w:hAnsi="Adelle Lt"/>
          <w:sz w:val="22"/>
          <w:szCs w:val="22"/>
        </w:rPr>
      </w:pPr>
      <w:r>
        <w:rPr>
          <w:rFonts w:ascii="Adelle Lt" w:hAnsi="Adelle Lt"/>
          <w:sz w:val="22"/>
          <w:szCs w:val="22"/>
        </w:rPr>
        <w:t xml:space="preserve">Please visit our </w:t>
      </w:r>
      <w:hyperlink r:id="rId10" w:history="1">
        <w:r w:rsidRPr="00BF4366">
          <w:rPr>
            <w:rStyle w:val="Hyperlink"/>
            <w:rFonts w:ascii="Adelle Lt" w:hAnsi="Adelle Lt"/>
            <w:b/>
            <w:bCs/>
            <w:sz w:val="22"/>
            <w:szCs w:val="22"/>
          </w:rPr>
          <w:t>website</w:t>
        </w:r>
      </w:hyperlink>
      <w:r w:rsidR="00030A8A">
        <w:rPr>
          <w:rFonts w:ascii="Adelle Lt" w:hAnsi="Adelle Lt"/>
          <w:sz w:val="22"/>
          <w:szCs w:val="22"/>
        </w:rPr>
        <w:t xml:space="preserve"> to complete our </w:t>
      </w:r>
      <w:r w:rsidR="00030A8A" w:rsidRPr="000D3A26">
        <w:rPr>
          <w:rFonts w:ascii="Adelle Lt" w:hAnsi="Adelle Lt"/>
          <w:b/>
          <w:bCs/>
          <w:sz w:val="22"/>
          <w:szCs w:val="22"/>
        </w:rPr>
        <w:t xml:space="preserve">survey </w:t>
      </w:r>
      <w:r w:rsidR="00030A8A">
        <w:rPr>
          <w:rFonts w:ascii="Adelle Lt" w:hAnsi="Adelle Lt"/>
          <w:sz w:val="22"/>
          <w:szCs w:val="22"/>
        </w:rPr>
        <w:t xml:space="preserve">and sign-up to our </w:t>
      </w:r>
      <w:r w:rsidR="00030A8A" w:rsidRPr="000D3A26">
        <w:rPr>
          <w:rFonts w:ascii="Adelle Lt" w:hAnsi="Adelle Lt"/>
          <w:b/>
          <w:bCs/>
          <w:sz w:val="22"/>
          <w:szCs w:val="22"/>
        </w:rPr>
        <w:t>mailing list</w:t>
      </w:r>
      <w:r w:rsidR="00030A8A">
        <w:rPr>
          <w:rFonts w:ascii="Adelle Lt" w:hAnsi="Adelle Lt"/>
          <w:sz w:val="22"/>
          <w:szCs w:val="22"/>
        </w:rPr>
        <w:t xml:space="preserve">. For further information </w:t>
      </w:r>
      <w:r w:rsidR="001E6BBE">
        <w:rPr>
          <w:rFonts w:ascii="Adelle Lt" w:hAnsi="Adelle Lt"/>
          <w:sz w:val="22"/>
          <w:szCs w:val="22"/>
        </w:rPr>
        <w:t xml:space="preserve">on how you can get involved, contact your local Wildlife Trust, or email </w:t>
      </w:r>
      <w:hyperlink r:id="rId11" w:history="1">
        <w:r w:rsidR="00335DFE" w:rsidRPr="00451644">
          <w:rPr>
            <w:rStyle w:val="Hyperlink"/>
            <w:rFonts w:ascii="Adelle Lt" w:hAnsi="Adelle Lt"/>
            <w:sz w:val="22"/>
            <w:szCs w:val="22"/>
          </w:rPr>
          <w:t>southcoast@wildlifetrusts.org</w:t>
        </w:r>
      </w:hyperlink>
      <w:r w:rsidR="00335DFE">
        <w:rPr>
          <w:rFonts w:ascii="Adelle Lt" w:hAnsi="Adelle Lt"/>
          <w:sz w:val="22"/>
          <w:szCs w:val="22"/>
        </w:rPr>
        <w:t xml:space="preserve">. </w:t>
      </w:r>
    </w:p>
    <w:p w14:paraId="054FD20C" w14:textId="7793DA2B" w:rsidR="005054C1" w:rsidRPr="00406051" w:rsidRDefault="005054C1">
      <w:pPr>
        <w:rPr>
          <w:rFonts w:ascii="Adelle Lt" w:hAnsi="Adelle Lt"/>
          <w:sz w:val="22"/>
          <w:szCs w:val="22"/>
        </w:rPr>
      </w:pPr>
    </w:p>
    <w:sectPr w:rsidR="005054C1" w:rsidRPr="00406051" w:rsidSect="00CE0C8D">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390A" w14:textId="77777777" w:rsidR="00E971C7" w:rsidRDefault="00E971C7" w:rsidP="00CE0C8D">
      <w:pPr>
        <w:spacing w:after="0" w:line="240" w:lineRule="auto"/>
      </w:pPr>
      <w:r>
        <w:separator/>
      </w:r>
    </w:p>
  </w:endnote>
  <w:endnote w:type="continuationSeparator" w:id="0">
    <w:p w14:paraId="52CA5018" w14:textId="77777777" w:rsidR="00E971C7" w:rsidRDefault="00E971C7" w:rsidP="00CE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delle EB">
    <w:altName w:val="Calibri"/>
    <w:panose1 w:val="00000000000000000000"/>
    <w:charset w:val="00"/>
    <w:family w:val="modern"/>
    <w:notTrueType/>
    <w:pitch w:val="variable"/>
    <w:sig w:usb0="80000087" w:usb1="0000004B" w:usb2="00000000" w:usb3="00000000" w:csb0="00000083" w:csb1="00000000"/>
  </w:font>
  <w:font w:name="Yu Mincho">
    <w:charset w:val="80"/>
    <w:family w:val="roman"/>
    <w:pitch w:val="variable"/>
    <w:sig w:usb0="800002E7" w:usb1="2AC7FCFF" w:usb2="00000012" w:usb3="00000000" w:csb0="0002009F" w:csb1="00000000"/>
  </w:font>
  <w:font w:name="Adelle Lt">
    <w:altName w:val="Calibri"/>
    <w:panose1 w:val="00000000000000000000"/>
    <w:charset w:val="00"/>
    <w:family w:val="modern"/>
    <w:notTrueType/>
    <w:pitch w:val="variable"/>
    <w:sig w:usb0="80000087" w:usb1="0000004B"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A604" w14:textId="7D782CD0" w:rsidR="00CE0C8D" w:rsidRDefault="00CE0C8D" w:rsidP="00CE0C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A6A3" w14:textId="77777777" w:rsidR="00E971C7" w:rsidRDefault="00E971C7" w:rsidP="00CE0C8D">
      <w:pPr>
        <w:spacing w:after="0" w:line="240" w:lineRule="auto"/>
      </w:pPr>
      <w:r>
        <w:separator/>
      </w:r>
    </w:p>
  </w:footnote>
  <w:footnote w:type="continuationSeparator" w:id="0">
    <w:p w14:paraId="4D711D58" w14:textId="77777777" w:rsidR="00E971C7" w:rsidRDefault="00E971C7" w:rsidP="00CE0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4CF8" w14:textId="0B3B89D2" w:rsidR="00CE0C8D" w:rsidRDefault="004935F5" w:rsidP="00113F97">
    <w:pPr>
      <w:pStyle w:val="Header"/>
      <w:tabs>
        <w:tab w:val="clear" w:pos="4513"/>
        <w:tab w:val="clear" w:pos="9026"/>
        <w:tab w:val="left" w:pos="6960"/>
      </w:tabs>
      <w:jc w:val="right"/>
    </w:pPr>
    <w:r>
      <w:rPr>
        <w:noProof/>
      </w:rPr>
      <w:drawing>
        <wp:anchor distT="0" distB="0" distL="114300" distR="114300" simplePos="0" relativeHeight="251658240" behindDoc="0" locked="0" layoutInCell="1" allowOverlap="1" wp14:anchorId="0622EA2D" wp14:editId="1322E20D">
          <wp:simplePos x="0" y="0"/>
          <wp:positionH relativeFrom="column">
            <wp:posOffset>-590550</wp:posOffset>
          </wp:positionH>
          <wp:positionV relativeFrom="paragraph">
            <wp:posOffset>-278765</wp:posOffset>
          </wp:positionV>
          <wp:extent cx="1702395" cy="676167"/>
          <wp:effectExtent l="0" t="0" r="0" b="0"/>
          <wp:wrapSquare wrapText="bothSides"/>
          <wp:docPr id="1654496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96388" name="Picture 1654496388"/>
                  <pic:cNvPicPr/>
                </pic:nvPicPr>
                <pic:blipFill>
                  <a:blip r:embed="rId1">
                    <a:extLst>
                      <a:ext uri="{28A0092B-C50C-407E-A947-70E740481C1C}">
                        <a14:useLocalDpi xmlns:a14="http://schemas.microsoft.com/office/drawing/2010/main" val="0"/>
                      </a:ext>
                    </a:extLst>
                  </a:blip>
                  <a:stretch>
                    <a:fillRect/>
                  </a:stretch>
                </pic:blipFill>
                <pic:spPr>
                  <a:xfrm>
                    <a:off x="0" y="0"/>
                    <a:ext cx="1702395" cy="676167"/>
                  </a:xfrm>
                  <a:prstGeom prst="rect">
                    <a:avLst/>
                  </a:prstGeom>
                </pic:spPr>
              </pic:pic>
            </a:graphicData>
          </a:graphic>
          <wp14:sizeRelH relativeFrom="page">
            <wp14:pctWidth>0</wp14:pctWidth>
          </wp14:sizeRelH>
          <wp14:sizeRelV relativeFrom="page">
            <wp14:pctHeight>0</wp14:pctHeight>
          </wp14:sizeRelV>
        </wp:anchor>
      </w:drawing>
    </w:r>
    <w:r w:rsidR="00CE0C8D">
      <w:t>FAQs</w:t>
    </w:r>
    <w:r w:rsidR="00113F97">
      <w:t xml:space="preserve"> - </w:t>
    </w:r>
    <w:r w:rsidR="00CE0C8D">
      <w:t>South Coast Marine Recovery Project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C6"/>
    <w:rsid w:val="00006545"/>
    <w:rsid w:val="00012B3D"/>
    <w:rsid w:val="00016886"/>
    <w:rsid w:val="00016B1A"/>
    <w:rsid w:val="00024631"/>
    <w:rsid w:val="00024D0B"/>
    <w:rsid w:val="00025BE6"/>
    <w:rsid w:val="00026C2D"/>
    <w:rsid w:val="00030A8A"/>
    <w:rsid w:val="00032D01"/>
    <w:rsid w:val="000369AC"/>
    <w:rsid w:val="000375D5"/>
    <w:rsid w:val="000417D5"/>
    <w:rsid w:val="00042978"/>
    <w:rsid w:val="00042B6E"/>
    <w:rsid w:val="00044A05"/>
    <w:rsid w:val="00051F1C"/>
    <w:rsid w:val="00054016"/>
    <w:rsid w:val="00054C8F"/>
    <w:rsid w:val="000569FB"/>
    <w:rsid w:val="00056BE4"/>
    <w:rsid w:val="00060A96"/>
    <w:rsid w:val="00062F38"/>
    <w:rsid w:val="00070964"/>
    <w:rsid w:val="0007123C"/>
    <w:rsid w:val="00072255"/>
    <w:rsid w:val="0007315C"/>
    <w:rsid w:val="00073242"/>
    <w:rsid w:val="00075096"/>
    <w:rsid w:val="000843CA"/>
    <w:rsid w:val="00086C50"/>
    <w:rsid w:val="00087584"/>
    <w:rsid w:val="00093DA8"/>
    <w:rsid w:val="00097363"/>
    <w:rsid w:val="00097CD1"/>
    <w:rsid w:val="000A24FA"/>
    <w:rsid w:val="000B00DD"/>
    <w:rsid w:val="000B561F"/>
    <w:rsid w:val="000B6293"/>
    <w:rsid w:val="000B7584"/>
    <w:rsid w:val="000B76F7"/>
    <w:rsid w:val="000C0C6F"/>
    <w:rsid w:val="000C3252"/>
    <w:rsid w:val="000D0116"/>
    <w:rsid w:val="000D21CF"/>
    <w:rsid w:val="000D3A26"/>
    <w:rsid w:val="000E22BE"/>
    <w:rsid w:val="000E57BE"/>
    <w:rsid w:val="000F0349"/>
    <w:rsid w:val="000F0C0C"/>
    <w:rsid w:val="000F4FBD"/>
    <w:rsid w:val="000F6DEA"/>
    <w:rsid w:val="00100B2D"/>
    <w:rsid w:val="001052EC"/>
    <w:rsid w:val="00110260"/>
    <w:rsid w:val="0011082B"/>
    <w:rsid w:val="00110E3D"/>
    <w:rsid w:val="00113F97"/>
    <w:rsid w:val="0011712C"/>
    <w:rsid w:val="00120104"/>
    <w:rsid w:val="001223D2"/>
    <w:rsid w:val="001239C8"/>
    <w:rsid w:val="001263A3"/>
    <w:rsid w:val="00142282"/>
    <w:rsid w:val="001451BE"/>
    <w:rsid w:val="0014573D"/>
    <w:rsid w:val="001459F9"/>
    <w:rsid w:val="00145AE0"/>
    <w:rsid w:val="00152F86"/>
    <w:rsid w:val="0016143B"/>
    <w:rsid w:val="00165AA6"/>
    <w:rsid w:val="00166DA4"/>
    <w:rsid w:val="00170A95"/>
    <w:rsid w:val="00175AB0"/>
    <w:rsid w:val="00181BBB"/>
    <w:rsid w:val="001857EE"/>
    <w:rsid w:val="0019068F"/>
    <w:rsid w:val="00192DDB"/>
    <w:rsid w:val="001A0E68"/>
    <w:rsid w:val="001A1B16"/>
    <w:rsid w:val="001A439B"/>
    <w:rsid w:val="001A56AC"/>
    <w:rsid w:val="001A7EBE"/>
    <w:rsid w:val="001B2F9A"/>
    <w:rsid w:val="001B3C05"/>
    <w:rsid w:val="001B6FDA"/>
    <w:rsid w:val="001C01EB"/>
    <w:rsid w:val="001C1D27"/>
    <w:rsid w:val="001C3F36"/>
    <w:rsid w:val="001D1BB8"/>
    <w:rsid w:val="001D4DFC"/>
    <w:rsid w:val="001D4E65"/>
    <w:rsid w:val="001D5FE3"/>
    <w:rsid w:val="001D7CD4"/>
    <w:rsid w:val="001E0242"/>
    <w:rsid w:val="001E03EF"/>
    <w:rsid w:val="001E0F32"/>
    <w:rsid w:val="001E364D"/>
    <w:rsid w:val="001E6BBE"/>
    <w:rsid w:val="001E6DC8"/>
    <w:rsid w:val="001F54CD"/>
    <w:rsid w:val="00200A91"/>
    <w:rsid w:val="00202BC3"/>
    <w:rsid w:val="002110EF"/>
    <w:rsid w:val="0021265E"/>
    <w:rsid w:val="002135A3"/>
    <w:rsid w:val="00213770"/>
    <w:rsid w:val="002169A2"/>
    <w:rsid w:val="00217184"/>
    <w:rsid w:val="002174D8"/>
    <w:rsid w:val="0022167E"/>
    <w:rsid w:val="00224337"/>
    <w:rsid w:val="002252CF"/>
    <w:rsid w:val="00232C81"/>
    <w:rsid w:val="002336E7"/>
    <w:rsid w:val="00233A68"/>
    <w:rsid w:val="00236732"/>
    <w:rsid w:val="002447D0"/>
    <w:rsid w:val="00245E31"/>
    <w:rsid w:val="00245F45"/>
    <w:rsid w:val="002476F6"/>
    <w:rsid w:val="00252E3A"/>
    <w:rsid w:val="002572AA"/>
    <w:rsid w:val="00262515"/>
    <w:rsid w:val="00271087"/>
    <w:rsid w:val="00271E46"/>
    <w:rsid w:val="00274B41"/>
    <w:rsid w:val="00276264"/>
    <w:rsid w:val="002767D1"/>
    <w:rsid w:val="00282E04"/>
    <w:rsid w:val="00284AC1"/>
    <w:rsid w:val="00290604"/>
    <w:rsid w:val="00295FA8"/>
    <w:rsid w:val="002A5D00"/>
    <w:rsid w:val="002B2217"/>
    <w:rsid w:val="002C12FB"/>
    <w:rsid w:val="002C42FD"/>
    <w:rsid w:val="002C457D"/>
    <w:rsid w:val="002C5E7D"/>
    <w:rsid w:val="002C624E"/>
    <w:rsid w:val="002C71DF"/>
    <w:rsid w:val="002D4C3C"/>
    <w:rsid w:val="002D52F5"/>
    <w:rsid w:val="002D62B0"/>
    <w:rsid w:val="002E0696"/>
    <w:rsid w:val="002E3778"/>
    <w:rsid w:val="002E52D7"/>
    <w:rsid w:val="002E653D"/>
    <w:rsid w:val="002F2C2C"/>
    <w:rsid w:val="002F30E5"/>
    <w:rsid w:val="002F4B05"/>
    <w:rsid w:val="002F503B"/>
    <w:rsid w:val="002F51D7"/>
    <w:rsid w:val="003021FD"/>
    <w:rsid w:val="003022CE"/>
    <w:rsid w:val="003023A7"/>
    <w:rsid w:val="00303404"/>
    <w:rsid w:val="0030476F"/>
    <w:rsid w:val="003104AC"/>
    <w:rsid w:val="0031445E"/>
    <w:rsid w:val="003203C4"/>
    <w:rsid w:val="003211B3"/>
    <w:rsid w:val="003243C0"/>
    <w:rsid w:val="00324DC7"/>
    <w:rsid w:val="00326D48"/>
    <w:rsid w:val="00331A23"/>
    <w:rsid w:val="0033455A"/>
    <w:rsid w:val="00335DFE"/>
    <w:rsid w:val="0034067C"/>
    <w:rsid w:val="00344311"/>
    <w:rsid w:val="00344D6E"/>
    <w:rsid w:val="00345418"/>
    <w:rsid w:val="00351ECD"/>
    <w:rsid w:val="00353793"/>
    <w:rsid w:val="00354D96"/>
    <w:rsid w:val="00360C15"/>
    <w:rsid w:val="0036166A"/>
    <w:rsid w:val="00367ED6"/>
    <w:rsid w:val="00374782"/>
    <w:rsid w:val="00376DFB"/>
    <w:rsid w:val="003771C1"/>
    <w:rsid w:val="0038089D"/>
    <w:rsid w:val="003810F3"/>
    <w:rsid w:val="003919DC"/>
    <w:rsid w:val="00392BCF"/>
    <w:rsid w:val="00392EBC"/>
    <w:rsid w:val="0039322C"/>
    <w:rsid w:val="00397A55"/>
    <w:rsid w:val="003A65C4"/>
    <w:rsid w:val="003B157E"/>
    <w:rsid w:val="003B5D39"/>
    <w:rsid w:val="003B60D6"/>
    <w:rsid w:val="003C0DB1"/>
    <w:rsid w:val="003C3237"/>
    <w:rsid w:val="003C6791"/>
    <w:rsid w:val="003D08D6"/>
    <w:rsid w:val="003D1882"/>
    <w:rsid w:val="003D6BAA"/>
    <w:rsid w:val="003E12E1"/>
    <w:rsid w:val="003E1DC4"/>
    <w:rsid w:val="003E390B"/>
    <w:rsid w:val="003E426C"/>
    <w:rsid w:val="003F4F9C"/>
    <w:rsid w:val="003F584C"/>
    <w:rsid w:val="003F6D73"/>
    <w:rsid w:val="003F79FB"/>
    <w:rsid w:val="004017E0"/>
    <w:rsid w:val="00402529"/>
    <w:rsid w:val="00403770"/>
    <w:rsid w:val="00406051"/>
    <w:rsid w:val="00407DA6"/>
    <w:rsid w:val="0041146B"/>
    <w:rsid w:val="004131F5"/>
    <w:rsid w:val="004149BC"/>
    <w:rsid w:val="004174DB"/>
    <w:rsid w:val="00421B58"/>
    <w:rsid w:val="0042292A"/>
    <w:rsid w:val="00427CB8"/>
    <w:rsid w:val="00436186"/>
    <w:rsid w:val="0043702F"/>
    <w:rsid w:val="00440EE4"/>
    <w:rsid w:val="00444995"/>
    <w:rsid w:val="0045085E"/>
    <w:rsid w:val="00453AE4"/>
    <w:rsid w:val="00454B61"/>
    <w:rsid w:val="004602DC"/>
    <w:rsid w:val="004617DB"/>
    <w:rsid w:val="0046350F"/>
    <w:rsid w:val="004674D0"/>
    <w:rsid w:val="00471597"/>
    <w:rsid w:val="00472416"/>
    <w:rsid w:val="00472CA5"/>
    <w:rsid w:val="004739F0"/>
    <w:rsid w:val="00484C77"/>
    <w:rsid w:val="00486250"/>
    <w:rsid w:val="00492583"/>
    <w:rsid w:val="004935F5"/>
    <w:rsid w:val="00494902"/>
    <w:rsid w:val="00496796"/>
    <w:rsid w:val="00496815"/>
    <w:rsid w:val="004A07A2"/>
    <w:rsid w:val="004A6C91"/>
    <w:rsid w:val="004B1756"/>
    <w:rsid w:val="004B39E6"/>
    <w:rsid w:val="004B49FB"/>
    <w:rsid w:val="004C01FF"/>
    <w:rsid w:val="004C5D21"/>
    <w:rsid w:val="004C70C6"/>
    <w:rsid w:val="004D6E1B"/>
    <w:rsid w:val="004D7F65"/>
    <w:rsid w:val="004E643B"/>
    <w:rsid w:val="004F0320"/>
    <w:rsid w:val="005054C1"/>
    <w:rsid w:val="005135FC"/>
    <w:rsid w:val="00513E52"/>
    <w:rsid w:val="0051627D"/>
    <w:rsid w:val="005215AF"/>
    <w:rsid w:val="00521A42"/>
    <w:rsid w:val="00523D96"/>
    <w:rsid w:val="00530802"/>
    <w:rsid w:val="0053196A"/>
    <w:rsid w:val="005376A1"/>
    <w:rsid w:val="005416CD"/>
    <w:rsid w:val="00541CDF"/>
    <w:rsid w:val="00546618"/>
    <w:rsid w:val="00562451"/>
    <w:rsid w:val="005628D5"/>
    <w:rsid w:val="00562A3F"/>
    <w:rsid w:val="005655F7"/>
    <w:rsid w:val="00566346"/>
    <w:rsid w:val="005675C1"/>
    <w:rsid w:val="0057101A"/>
    <w:rsid w:val="00571558"/>
    <w:rsid w:val="0058289E"/>
    <w:rsid w:val="0058703F"/>
    <w:rsid w:val="00596722"/>
    <w:rsid w:val="005A491D"/>
    <w:rsid w:val="005A58CA"/>
    <w:rsid w:val="005A77B7"/>
    <w:rsid w:val="005A7EEA"/>
    <w:rsid w:val="005B23FD"/>
    <w:rsid w:val="005B2910"/>
    <w:rsid w:val="005C112A"/>
    <w:rsid w:val="005C1F2F"/>
    <w:rsid w:val="005C786D"/>
    <w:rsid w:val="005D38E9"/>
    <w:rsid w:val="005D6477"/>
    <w:rsid w:val="005D7230"/>
    <w:rsid w:val="005E077B"/>
    <w:rsid w:val="005E3FAB"/>
    <w:rsid w:val="005E4B22"/>
    <w:rsid w:val="005E792E"/>
    <w:rsid w:val="005F20ED"/>
    <w:rsid w:val="005F4C6A"/>
    <w:rsid w:val="005F652A"/>
    <w:rsid w:val="00602AFF"/>
    <w:rsid w:val="00605B82"/>
    <w:rsid w:val="00605BBC"/>
    <w:rsid w:val="00606E80"/>
    <w:rsid w:val="00616DAF"/>
    <w:rsid w:val="006200B6"/>
    <w:rsid w:val="006255A4"/>
    <w:rsid w:val="0062704A"/>
    <w:rsid w:val="00627C2A"/>
    <w:rsid w:val="00633C28"/>
    <w:rsid w:val="0063521B"/>
    <w:rsid w:val="00636E3E"/>
    <w:rsid w:val="0064762A"/>
    <w:rsid w:val="00651AED"/>
    <w:rsid w:val="006533D8"/>
    <w:rsid w:val="006534E6"/>
    <w:rsid w:val="006620A9"/>
    <w:rsid w:val="0066675A"/>
    <w:rsid w:val="00670A26"/>
    <w:rsid w:val="006718D4"/>
    <w:rsid w:val="00690E9A"/>
    <w:rsid w:val="00691F73"/>
    <w:rsid w:val="006A01D8"/>
    <w:rsid w:val="006A46A0"/>
    <w:rsid w:val="006A5119"/>
    <w:rsid w:val="006B4E71"/>
    <w:rsid w:val="006B576A"/>
    <w:rsid w:val="006C21CE"/>
    <w:rsid w:val="006C2364"/>
    <w:rsid w:val="006C2B81"/>
    <w:rsid w:val="006C4798"/>
    <w:rsid w:val="006D0E44"/>
    <w:rsid w:val="006D26F5"/>
    <w:rsid w:val="006E2677"/>
    <w:rsid w:val="006E4EA2"/>
    <w:rsid w:val="006E5BB3"/>
    <w:rsid w:val="006F3A4F"/>
    <w:rsid w:val="0070515F"/>
    <w:rsid w:val="0070726A"/>
    <w:rsid w:val="00707615"/>
    <w:rsid w:val="00723B17"/>
    <w:rsid w:val="007262D0"/>
    <w:rsid w:val="007264F7"/>
    <w:rsid w:val="0072754A"/>
    <w:rsid w:val="0073014F"/>
    <w:rsid w:val="0073021B"/>
    <w:rsid w:val="007307ED"/>
    <w:rsid w:val="007369D9"/>
    <w:rsid w:val="00736A9A"/>
    <w:rsid w:val="00741D0C"/>
    <w:rsid w:val="00744F92"/>
    <w:rsid w:val="007464DF"/>
    <w:rsid w:val="00747F20"/>
    <w:rsid w:val="00750286"/>
    <w:rsid w:val="00750652"/>
    <w:rsid w:val="0075119B"/>
    <w:rsid w:val="00755688"/>
    <w:rsid w:val="00762459"/>
    <w:rsid w:val="00762DA7"/>
    <w:rsid w:val="00765121"/>
    <w:rsid w:val="00765AB1"/>
    <w:rsid w:val="00776590"/>
    <w:rsid w:val="00780579"/>
    <w:rsid w:val="007809AA"/>
    <w:rsid w:val="007856C1"/>
    <w:rsid w:val="0079168C"/>
    <w:rsid w:val="00797999"/>
    <w:rsid w:val="007A0041"/>
    <w:rsid w:val="007B0C50"/>
    <w:rsid w:val="007B6EEF"/>
    <w:rsid w:val="007B7FCC"/>
    <w:rsid w:val="007C12B2"/>
    <w:rsid w:val="007C29D0"/>
    <w:rsid w:val="007C36C6"/>
    <w:rsid w:val="007C6094"/>
    <w:rsid w:val="007D4472"/>
    <w:rsid w:val="007E681F"/>
    <w:rsid w:val="00811BF8"/>
    <w:rsid w:val="008167FE"/>
    <w:rsid w:val="00816D03"/>
    <w:rsid w:val="00820F39"/>
    <w:rsid w:val="00822124"/>
    <w:rsid w:val="00834BD0"/>
    <w:rsid w:val="00845964"/>
    <w:rsid w:val="00852B5D"/>
    <w:rsid w:val="00863D3F"/>
    <w:rsid w:val="008714F4"/>
    <w:rsid w:val="0087192D"/>
    <w:rsid w:val="0087242B"/>
    <w:rsid w:val="008739C7"/>
    <w:rsid w:val="0087428B"/>
    <w:rsid w:val="00877C4B"/>
    <w:rsid w:val="00877F5F"/>
    <w:rsid w:val="008848F7"/>
    <w:rsid w:val="00887A85"/>
    <w:rsid w:val="0089184B"/>
    <w:rsid w:val="00896A8B"/>
    <w:rsid w:val="008A1F27"/>
    <w:rsid w:val="008A26C1"/>
    <w:rsid w:val="008A3B91"/>
    <w:rsid w:val="008A4594"/>
    <w:rsid w:val="008B59BA"/>
    <w:rsid w:val="008B5DC2"/>
    <w:rsid w:val="008B7A94"/>
    <w:rsid w:val="008C0D37"/>
    <w:rsid w:val="008C109A"/>
    <w:rsid w:val="008C1269"/>
    <w:rsid w:val="008C2120"/>
    <w:rsid w:val="008C3A31"/>
    <w:rsid w:val="008D3060"/>
    <w:rsid w:val="008D3CFE"/>
    <w:rsid w:val="008D42D3"/>
    <w:rsid w:val="008E18B9"/>
    <w:rsid w:val="008E2B51"/>
    <w:rsid w:val="008F5A40"/>
    <w:rsid w:val="008F668E"/>
    <w:rsid w:val="009007C2"/>
    <w:rsid w:val="00904A47"/>
    <w:rsid w:val="00915190"/>
    <w:rsid w:val="009174E9"/>
    <w:rsid w:val="00924B7E"/>
    <w:rsid w:val="00927128"/>
    <w:rsid w:val="00927757"/>
    <w:rsid w:val="00930681"/>
    <w:rsid w:val="009324D5"/>
    <w:rsid w:val="00937D09"/>
    <w:rsid w:val="00944292"/>
    <w:rsid w:val="009456F6"/>
    <w:rsid w:val="0094580E"/>
    <w:rsid w:val="00945FEC"/>
    <w:rsid w:val="009562D3"/>
    <w:rsid w:val="00965F2E"/>
    <w:rsid w:val="009727B3"/>
    <w:rsid w:val="00972ACD"/>
    <w:rsid w:val="00974B41"/>
    <w:rsid w:val="00974F94"/>
    <w:rsid w:val="00976506"/>
    <w:rsid w:val="00980761"/>
    <w:rsid w:val="00985D27"/>
    <w:rsid w:val="00990B7E"/>
    <w:rsid w:val="00990C72"/>
    <w:rsid w:val="009968CA"/>
    <w:rsid w:val="00996B2F"/>
    <w:rsid w:val="009A1B4F"/>
    <w:rsid w:val="009A2590"/>
    <w:rsid w:val="009A6C9C"/>
    <w:rsid w:val="009B6A6B"/>
    <w:rsid w:val="009C448B"/>
    <w:rsid w:val="009C5FFF"/>
    <w:rsid w:val="009D272B"/>
    <w:rsid w:val="009D5D8A"/>
    <w:rsid w:val="009D5FBD"/>
    <w:rsid w:val="009D7EA8"/>
    <w:rsid w:val="009F786C"/>
    <w:rsid w:val="00A10CEF"/>
    <w:rsid w:val="00A14E7D"/>
    <w:rsid w:val="00A1604D"/>
    <w:rsid w:val="00A2503D"/>
    <w:rsid w:val="00A34A7C"/>
    <w:rsid w:val="00A41E62"/>
    <w:rsid w:val="00A42EDA"/>
    <w:rsid w:val="00A4466E"/>
    <w:rsid w:val="00A449B5"/>
    <w:rsid w:val="00A46305"/>
    <w:rsid w:val="00A502AB"/>
    <w:rsid w:val="00A51CFD"/>
    <w:rsid w:val="00A53B65"/>
    <w:rsid w:val="00A67A49"/>
    <w:rsid w:val="00A7080C"/>
    <w:rsid w:val="00A70C6A"/>
    <w:rsid w:val="00A77071"/>
    <w:rsid w:val="00A808EA"/>
    <w:rsid w:val="00A858FD"/>
    <w:rsid w:val="00A864AC"/>
    <w:rsid w:val="00A87CF7"/>
    <w:rsid w:val="00A916BD"/>
    <w:rsid w:val="00A96D3B"/>
    <w:rsid w:val="00AA2E53"/>
    <w:rsid w:val="00AC018D"/>
    <w:rsid w:val="00AC1BFA"/>
    <w:rsid w:val="00AC2AD3"/>
    <w:rsid w:val="00AC3C6C"/>
    <w:rsid w:val="00AC705C"/>
    <w:rsid w:val="00AD3C70"/>
    <w:rsid w:val="00AD3EF8"/>
    <w:rsid w:val="00AD500E"/>
    <w:rsid w:val="00AE03B4"/>
    <w:rsid w:val="00AE1D1C"/>
    <w:rsid w:val="00AE312C"/>
    <w:rsid w:val="00AE3F5F"/>
    <w:rsid w:val="00B01CB2"/>
    <w:rsid w:val="00B02AFD"/>
    <w:rsid w:val="00B04BA1"/>
    <w:rsid w:val="00B05B61"/>
    <w:rsid w:val="00B06E70"/>
    <w:rsid w:val="00B17ADB"/>
    <w:rsid w:val="00B23594"/>
    <w:rsid w:val="00B249FF"/>
    <w:rsid w:val="00B3232C"/>
    <w:rsid w:val="00B34A9E"/>
    <w:rsid w:val="00B36201"/>
    <w:rsid w:val="00B42635"/>
    <w:rsid w:val="00B5111A"/>
    <w:rsid w:val="00B52E3E"/>
    <w:rsid w:val="00B54107"/>
    <w:rsid w:val="00B55F86"/>
    <w:rsid w:val="00B57EC0"/>
    <w:rsid w:val="00B61DB6"/>
    <w:rsid w:val="00B62243"/>
    <w:rsid w:val="00B62BF2"/>
    <w:rsid w:val="00B65B66"/>
    <w:rsid w:val="00B66888"/>
    <w:rsid w:val="00B677DE"/>
    <w:rsid w:val="00B7265A"/>
    <w:rsid w:val="00B7550B"/>
    <w:rsid w:val="00B76ACB"/>
    <w:rsid w:val="00B8265F"/>
    <w:rsid w:val="00B86F23"/>
    <w:rsid w:val="00B9714F"/>
    <w:rsid w:val="00BA1E4C"/>
    <w:rsid w:val="00BB1841"/>
    <w:rsid w:val="00BB312A"/>
    <w:rsid w:val="00BB53D7"/>
    <w:rsid w:val="00BC3416"/>
    <w:rsid w:val="00BC52EC"/>
    <w:rsid w:val="00BD476C"/>
    <w:rsid w:val="00BD4FE1"/>
    <w:rsid w:val="00BD5026"/>
    <w:rsid w:val="00BE1149"/>
    <w:rsid w:val="00BE6342"/>
    <w:rsid w:val="00BE787E"/>
    <w:rsid w:val="00BF1797"/>
    <w:rsid w:val="00BF3221"/>
    <w:rsid w:val="00BF4366"/>
    <w:rsid w:val="00BF4C79"/>
    <w:rsid w:val="00BF7324"/>
    <w:rsid w:val="00BF7A3C"/>
    <w:rsid w:val="00C0423A"/>
    <w:rsid w:val="00C17BF0"/>
    <w:rsid w:val="00C17E04"/>
    <w:rsid w:val="00C20105"/>
    <w:rsid w:val="00C30E6A"/>
    <w:rsid w:val="00C32FE6"/>
    <w:rsid w:val="00C33415"/>
    <w:rsid w:val="00C33E86"/>
    <w:rsid w:val="00C34104"/>
    <w:rsid w:val="00C35CEF"/>
    <w:rsid w:val="00C41D1F"/>
    <w:rsid w:val="00C42508"/>
    <w:rsid w:val="00C42F8D"/>
    <w:rsid w:val="00C541F4"/>
    <w:rsid w:val="00C61948"/>
    <w:rsid w:val="00C64C21"/>
    <w:rsid w:val="00C713AD"/>
    <w:rsid w:val="00C73381"/>
    <w:rsid w:val="00C776A0"/>
    <w:rsid w:val="00C815D8"/>
    <w:rsid w:val="00C81F9B"/>
    <w:rsid w:val="00C822C0"/>
    <w:rsid w:val="00C83A84"/>
    <w:rsid w:val="00C84BBB"/>
    <w:rsid w:val="00C857F5"/>
    <w:rsid w:val="00C9360D"/>
    <w:rsid w:val="00C94AC7"/>
    <w:rsid w:val="00CA1D23"/>
    <w:rsid w:val="00CA4250"/>
    <w:rsid w:val="00CB2585"/>
    <w:rsid w:val="00CB5E73"/>
    <w:rsid w:val="00CB7C55"/>
    <w:rsid w:val="00CC1B4D"/>
    <w:rsid w:val="00CC5E9D"/>
    <w:rsid w:val="00CC76F0"/>
    <w:rsid w:val="00CD4A90"/>
    <w:rsid w:val="00CD6CF2"/>
    <w:rsid w:val="00CE0C8D"/>
    <w:rsid w:val="00CE4330"/>
    <w:rsid w:val="00CE7329"/>
    <w:rsid w:val="00CF3629"/>
    <w:rsid w:val="00CF70E4"/>
    <w:rsid w:val="00D00302"/>
    <w:rsid w:val="00D03E2B"/>
    <w:rsid w:val="00D05BE6"/>
    <w:rsid w:val="00D139B3"/>
    <w:rsid w:val="00D155C8"/>
    <w:rsid w:val="00D167E5"/>
    <w:rsid w:val="00D20CA0"/>
    <w:rsid w:val="00D27689"/>
    <w:rsid w:val="00D34193"/>
    <w:rsid w:val="00D34D30"/>
    <w:rsid w:val="00D4470C"/>
    <w:rsid w:val="00D4601B"/>
    <w:rsid w:val="00D46ACF"/>
    <w:rsid w:val="00D52870"/>
    <w:rsid w:val="00D53310"/>
    <w:rsid w:val="00D6132B"/>
    <w:rsid w:val="00D674F2"/>
    <w:rsid w:val="00D7406F"/>
    <w:rsid w:val="00D75350"/>
    <w:rsid w:val="00D8077B"/>
    <w:rsid w:val="00D8322B"/>
    <w:rsid w:val="00D859B5"/>
    <w:rsid w:val="00D910E0"/>
    <w:rsid w:val="00D97EF3"/>
    <w:rsid w:val="00DA0C77"/>
    <w:rsid w:val="00DA4976"/>
    <w:rsid w:val="00DB2E86"/>
    <w:rsid w:val="00DB4332"/>
    <w:rsid w:val="00DD0F96"/>
    <w:rsid w:val="00DD465B"/>
    <w:rsid w:val="00DE0F70"/>
    <w:rsid w:val="00DE286E"/>
    <w:rsid w:val="00DE3F4A"/>
    <w:rsid w:val="00DE428A"/>
    <w:rsid w:val="00DE4F21"/>
    <w:rsid w:val="00DE58EC"/>
    <w:rsid w:val="00E005F1"/>
    <w:rsid w:val="00E068A8"/>
    <w:rsid w:val="00E10F11"/>
    <w:rsid w:val="00E11118"/>
    <w:rsid w:val="00E17FA1"/>
    <w:rsid w:val="00E20592"/>
    <w:rsid w:val="00E22D50"/>
    <w:rsid w:val="00E31788"/>
    <w:rsid w:val="00E37687"/>
    <w:rsid w:val="00E43BA5"/>
    <w:rsid w:val="00E44C3B"/>
    <w:rsid w:val="00E45C9D"/>
    <w:rsid w:val="00E52210"/>
    <w:rsid w:val="00E52F49"/>
    <w:rsid w:val="00E535BE"/>
    <w:rsid w:val="00E551AD"/>
    <w:rsid w:val="00E56703"/>
    <w:rsid w:val="00E56BEC"/>
    <w:rsid w:val="00E572CA"/>
    <w:rsid w:val="00E603F5"/>
    <w:rsid w:val="00E66CFD"/>
    <w:rsid w:val="00E72FCD"/>
    <w:rsid w:val="00E74428"/>
    <w:rsid w:val="00E842B1"/>
    <w:rsid w:val="00E85446"/>
    <w:rsid w:val="00E962F4"/>
    <w:rsid w:val="00E971C7"/>
    <w:rsid w:val="00EA462D"/>
    <w:rsid w:val="00EA70A9"/>
    <w:rsid w:val="00EB4F8F"/>
    <w:rsid w:val="00EC10CB"/>
    <w:rsid w:val="00EC1740"/>
    <w:rsid w:val="00EC42C4"/>
    <w:rsid w:val="00ED1352"/>
    <w:rsid w:val="00ED2DB4"/>
    <w:rsid w:val="00ED3391"/>
    <w:rsid w:val="00EE1EB8"/>
    <w:rsid w:val="00EE219D"/>
    <w:rsid w:val="00EF6BF1"/>
    <w:rsid w:val="00EF7997"/>
    <w:rsid w:val="00F02EF0"/>
    <w:rsid w:val="00F0473F"/>
    <w:rsid w:val="00F07282"/>
    <w:rsid w:val="00F07AC6"/>
    <w:rsid w:val="00F111D1"/>
    <w:rsid w:val="00F14978"/>
    <w:rsid w:val="00F209AA"/>
    <w:rsid w:val="00F25EE9"/>
    <w:rsid w:val="00F2619C"/>
    <w:rsid w:val="00F2665E"/>
    <w:rsid w:val="00F300EB"/>
    <w:rsid w:val="00F34E60"/>
    <w:rsid w:val="00F35101"/>
    <w:rsid w:val="00F35C6B"/>
    <w:rsid w:val="00F36D2A"/>
    <w:rsid w:val="00F37757"/>
    <w:rsid w:val="00F428BE"/>
    <w:rsid w:val="00F56D75"/>
    <w:rsid w:val="00F61D2F"/>
    <w:rsid w:val="00F620D7"/>
    <w:rsid w:val="00F671EE"/>
    <w:rsid w:val="00F67915"/>
    <w:rsid w:val="00F71F81"/>
    <w:rsid w:val="00F72F3D"/>
    <w:rsid w:val="00F74DF9"/>
    <w:rsid w:val="00F7537B"/>
    <w:rsid w:val="00F76092"/>
    <w:rsid w:val="00F82353"/>
    <w:rsid w:val="00F86DD7"/>
    <w:rsid w:val="00F903C3"/>
    <w:rsid w:val="00F912AE"/>
    <w:rsid w:val="00FA0816"/>
    <w:rsid w:val="00FA2E5A"/>
    <w:rsid w:val="00FA4FE1"/>
    <w:rsid w:val="00FA5D59"/>
    <w:rsid w:val="00FB52A6"/>
    <w:rsid w:val="00FC31E5"/>
    <w:rsid w:val="00FC3705"/>
    <w:rsid w:val="00FD3F40"/>
    <w:rsid w:val="00FD495B"/>
    <w:rsid w:val="00FD525B"/>
    <w:rsid w:val="00FD7E98"/>
    <w:rsid w:val="00FE2C81"/>
    <w:rsid w:val="00FE2D05"/>
    <w:rsid w:val="00FE57E9"/>
    <w:rsid w:val="00FE584D"/>
    <w:rsid w:val="00FE5F3F"/>
    <w:rsid w:val="00FF1814"/>
    <w:rsid w:val="00FF1DA4"/>
    <w:rsid w:val="00FF779A"/>
    <w:rsid w:val="00FF7B8E"/>
    <w:rsid w:val="0AE64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13387"/>
  <w15:chartTrackingRefBased/>
  <w15:docId w15:val="{B354854C-7CCF-4FB9-9ECB-57A7FD74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705"/>
  </w:style>
  <w:style w:type="paragraph" w:styleId="Heading1">
    <w:name w:val="heading 1"/>
    <w:basedOn w:val="Normal"/>
    <w:next w:val="Normal"/>
    <w:link w:val="Heading1Char"/>
    <w:uiPriority w:val="9"/>
    <w:qFormat/>
    <w:rsid w:val="00FC3705"/>
    <w:pPr>
      <w:keepNext/>
      <w:keepLines/>
      <w:spacing w:before="360" w:after="80"/>
      <w:outlineLvl w:val="0"/>
    </w:pPr>
    <w:rPr>
      <w:rFonts w:asciiTheme="majorHAnsi" w:eastAsiaTheme="majorEastAsia" w:hAnsiTheme="majorHAnsi" w:cstheme="majorBidi"/>
      <w:color w:val="03616F" w:themeColor="accent1" w:themeShade="BF"/>
      <w:sz w:val="40"/>
      <w:szCs w:val="40"/>
    </w:rPr>
  </w:style>
  <w:style w:type="paragraph" w:styleId="Heading2">
    <w:name w:val="heading 2"/>
    <w:basedOn w:val="Normal"/>
    <w:next w:val="Normal"/>
    <w:link w:val="Heading2Char"/>
    <w:uiPriority w:val="9"/>
    <w:semiHidden/>
    <w:unhideWhenUsed/>
    <w:qFormat/>
    <w:rsid w:val="00FC3705"/>
    <w:pPr>
      <w:keepNext/>
      <w:keepLines/>
      <w:spacing w:before="160" w:after="80"/>
      <w:outlineLvl w:val="1"/>
    </w:pPr>
    <w:rPr>
      <w:rFonts w:asciiTheme="majorHAnsi" w:eastAsiaTheme="majorEastAsia" w:hAnsiTheme="majorHAnsi" w:cstheme="majorBidi"/>
      <w:color w:val="03616F" w:themeColor="accent1" w:themeShade="BF"/>
      <w:sz w:val="32"/>
      <w:szCs w:val="32"/>
    </w:rPr>
  </w:style>
  <w:style w:type="paragraph" w:styleId="Heading3">
    <w:name w:val="heading 3"/>
    <w:basedOn w:val="Normal"/>
    <w:next w:val="Normal"/>
    <w:link w:val="Heading3Char"/>
    <w:uiPriority w:val="9"/>
    <w:semiHidden/>
    <w:unhideWhenUsed/>
    <w:qFormat/>
    <w:rsid w:val="00FC3705"/>
    <w:pPr>
      <w:keepNext/>
      <w:keepLines/>
      <w:spacing w:before="160" w:after="80"/>
      <w:outlineLvl w:val="2"/>
    </w:pPr>
    <w:rPr>
      <w:rFonts w:eastAsiaTheme="majorEastAsia" w:cstheme="majorBidi"/>
      <w:color w:val="03616F" w:themeColor="accent1" w:themeShade="BF"/>
      <w:sz w:val="28"/>
      <w:szCs w:val="28"/>
    </w:rPr>
  </w:style>
  <w:style w:type="paragraph" w:styleId="Heading4">
    <w:name w:val="heading 4"/>
    <w:basedOn w:val="Normal"/>
    <w:next w:val="Normal"/>
    <w:link w:val="Heading4Char"/>
    <w:uiPriority w:val="9"/>
    <w:semiHidden/>
    <w:unhideWhenUsed/>
    <w:qFormat/>
    <w:rsid w:val="00FC3705"/>
    <w:pPr>
      <w:keepNext/>
      <w:keepLines/>
      <w:spacing w:before="80" w:after="40"/>
      <w:outlineLvl w:val="3"/>
    </w:pPr>
    <w:rPr>
      <w:rFonts w:eastAsiaTheme="majorEastAsia" w:cstheme="majorBidi"/>
      <w:i/>
      <w:iCs/>
      <w:color w:val="03616F" w:themeColor="accent1" w:themeShade="BF"/>
    </w:rPr>
  </w:style>
  <w:style w:type="paragraph" w:styleId="Heading5">
    <w:name w:val="heading 5"/>
    <w:basedOn w:val="Normal"/>
    <w:next w:val="Normal"/>
    <w:link w:val="Heading5Char"/>
    <w:uiPriority w:val="9"/>
    <w:semiHidden/>
    <w:unhideWhenUsed/>
    <w:qFormat/>
    <w:rsid w:val="00FC3705"/>
    <w:pPr>
      <w:keepNext/>
      <w:keepLines/>
      <w:spacing w:before="80" w:after="40"/>
      <w:outlineLvl w:val="4"/>
    </w:pPr>
    <w:rPr>
      <w:rFonts w:eastAsiaTheme="majorEastAsia" w:cstheme="majorBidi"/>
      <w:color w:val="03616F" w:themeColor="accent1" w:themeShade="BF"/>
    </w:rPr>
  </w:style>
  <w:style w:type="paragraph" w:styleId="Heading6">
    <w:name w:val="heading 6"/>
    <w:basedOn w:val="Normal"/>
    <w:next w:val="Normal"/>
    <w:link w:val="Heading6Char"/>
    <w:uiPriority w:val="9"/>
    <w:semiHidden/>
    <w:unhideWhenUsed/>
    <w:qFormat/>
    <w:rsid w:val="00FC3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705"/>
    <w:rPr>
      <w:rFonts w:asciiTheme="majorHAnsi" w:eastAsiaTheme="majorEastAsia" w:hAnsiTheme="majorHAnsi" w:cstheme="majorBidi"/>
      <w:color w:val="03616F" w:themeColor="accent1" w:themeShade="BF"/>
      <w:sz w:val="40"/>
      <w:szCs w:val="40"/>
    </w:rPr>
  </w:style>
  <w:style w:type="character" w:customStyle="1" w:styleId="Heading2Char">
    <w:name w:val="Heading 2 Char"/>
    <w:basedOn w:val="DefaultParagraphFont"/>
    <w:link w:val="Heading2"/>
    <w:uiPriority w:val="9"/>
    <w:semiHidden/>
    <w:rsid w:val="00FC3705"/>
    <w:rPr>
      <w:rFonts w:asciiTheme="majorHAnsi" w:eastAsiaTheme="majorEastAsia" w:hAnsiTheme="majorHAnsi" w:cstheme="majorBidi"/>
      <w:color w:val="03616F" w:themeColor="accent1" w:themeShade="BF"/>
      <w:sz w:val="32"/>
      <w:szCs w:val="32"/>
    </w:rPr>
  </w:style>
  <w:style w:type="character" w:customStyle="1" w:styleId="Heading3Char">
    <w:name w:val="Heading 3 Char"/>
    <w:basedOn w:val="DefaultParagraphFont"/>
    <w:link w:val="Heading3"/>
    <w:uiPriority w:val="9"/>
    <w:semiHidden/>
    <w:rsid w:val="00FC3705"/>
    <w:rPr>
      <w:rFonts w:eastAsiaTheme="majorEastAsia" w:cstheme="majorBidi"/>
      <w:color w:val="03616F" w:themeColor="accent1" w:themeShade="BF"/>
      <w:sz w:val="28"/>
      <w:szCs w:val="28"/>
    </w:rPr>
  </w:style>
  <w:style w:type="character" w:customStyle="1" w:styleId="Heading4Char">
    <w:name w:val="Heading 4 Char"/>
    <w:basedOn w:val="DefaultParagraphFont"/>
    <w:link w:val="Heading4"/>
    <w:uiPriority w:val="9"/>
    <w:semiHidden/>
    <w:rsid w:val="00FC3705"/>
    <w:rPr>
      <w:rFonts w:eastAsiaTheme="majorEastAsia" w:cstheme="majorBidi"/>
      <w:i/>
      <w:iCs/>
      <w:color w:val="03616F" w:themeColor="accent1" w:themeShade="BF"/>
    </w:rPr>
  </w:style>
  <w:style w:type="character" w:customStyle="1" w:styleId="Heading5Char">
    <w:name w:val="Heading 5 Char"/>
    <w:basedOn w:val="DefaultParagraphFont"/>
    <w:link w:val="Heading5"/>
    <w:uiPriority w:val="9"/>
    <w:semiHidden/>
    <w:rsid w:val="00FC3705"/>
    <w:rPr>
      <w:rFonts w:eastAsiaTheme="majorEastAsia" w:cstheme="majorBidi"/>
      <w:color w:val="03616F" w:themeColor="accent1" w:themeShade="BF"/>
    </w:rPr>
  </w:style>
  <w:style w:type="character" w:customStyle="1" w:styleId="Heading6Char">
    <w:name w:val="Heading 6 Char"/>
    <w:basedOn w:val="DefaultParagraphFont"/>
    <w:link w:val="Heading6"/>
    <w:uiPriority w:val="9"/>
    <w:semiHidden/>
    <w:rsid w:val="00FC3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705"/>
    <w:rPr>
      <w:rFonts w:eastAsiaTheme="majorEastAsia" w:cstheme="majorBidi"/>
      <w:color w:val="272727" w:themeColor="text1" w:themeTint="D8"/>
    </w:rPr>
  </w:style>
  <w:style w:type="paragraph" w:styleId="Title">
    <w:name w:val="Title"/>
    <w:basedOn w:val="Normal"/>
    <w:next w:val="Normal"/>
    <w:link w:val="TitleChar"/>
    <w:uiPriority w:val="10"/>
    <w:qFormat/>
    <w:rsid w:val="00FC3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70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C3705"/>
    <w:pPr>
      <w:ind w:left="720"/>
      <w:contextualSpacing/>
    </w:pPr>
  </w:style>
  <w:style w:type="paragraph" w:styleId="Quote">
    <w:name w:val="Quote"/>
    <w:basedOn w:val="Normal"/>
    <w:next w:val="Normal"/>
    <w:link w:val="QuoteChar"/>
    <w:uiPriority w:val="29"/>
    <w:qFormat/>
    <w:rsid w:val="00FC3705"/>
    <w:pPr>
      <w:spacing w:before="160"/>
      <w:jc w:val="center"/>
    </w:pPr>
    <w:rPr>
      <w:i/>
      <w:iCs/>
      <w:color w:val="404040" w:themeColor="text1" w:themeTint="BF"/>
    </w:rPr>
  </w:style>
  <w:style w:type="character" w:customStyle="1" w:styleId="QuoteChar">
    <w:name w:val="Quote Char"/>
    <w:basedOn w:val="DefaultParagraphFont"/>
    <w:link w:val="Quote"/>
    <w:uiPriority w:val="29"/>
    <w:rsid w:val="00FC3705"/>
    <w:rPr>
      <w:i/>
      <w:iCs/>
      <w:color w:val="404040" w:themeColor="text1" w:themeTint="BF"/>
    </w:rPr>
  </w:style>
  <w:style w:type="paragraph" w:styleId="IntenseQuote">
    <w:name w:val="Intense Quote"/>
    <w:basedOn w:val="Normal"/>
    <w:next w:val="Normal"/>
    <w:link w:val="IntenseQuoteChar"/>
    <w:uiPriority w:val="30"/>
    <w:qFormat/>
    <w:rsid w:val="00FC3705"/>
    <w:pPr>
      <w:pBdr>
        <w:top w:val="single" w:sz="4" w:space="10" w:color="03616F" w:themeColor="accent1" w:themeShade="BF"/>
        <w:bottom w:val="single" w:sz="4" w:space="10" w:color="03616F" w:themeColor="accent1" w:themeShade="BF"/>
      </w:pBdr>
      <w:spacing w:before="360" w:after="360"/>
      <w:ind w:left="864" w:right="864"/>
      <w:jc w:val="center"/>
    </w:pPr>
    <w:rPr>
      <w:i/>
      <w:iCs/>
      <w:color w:val="03616F" w:themeColor="accent1" w:themeShade="BF"/>
    </w:rPr>
  </w:style>
  <w:style w:type="character" w:customStyle="1" w:styleId="IntenseQuoteChar">
    <w:name w:val="Intense Quote Char"/>
    <w:basedOn w:val="DefaultParagraphFont"/>
    <w:link w:val="IntenseQuote"/>
    <w:uiPriority w:val="30"/>
    <w:rsid w:val="00FC3705"/>
    <w:rPr>
      <w:i/>
      <w:iCs/>
      <w:color w:val="03616F" w:themeColor="accent1" w:themeShade="BF"/>
    </w:rPr>
  </w:style>
  <w:style w:type="character" w:styleId="IntenseEmphasis">
    <w:name w:val="Intense Emphasis"/>
    <w:basedOn w:val="DefaultParagraphFont"/>
    <w:uiPriority w:val="21"/>
    <w:qFormat/>
    <w:rsid w:val="00FC3705"/>
    <w:rPr>
      <w:i/>
      <w:iCs/>
      <w:color w:val="03616F" w:themeColor="accent1" w:themeShade="BF"/>
    </w:rPr>
  </w:style>
  <w:style w:type="character" w:styleId="IntenseReference">
    <w:name w:val="Intense Reference"/>
    <w:basedOn w:val="DefaultParagraphFont"/>
    <w:uiPriority w:val="32"/>
    <w:qFormat/>
    <w:rsid w:val="00FC3705"/>
    <w:rPr>
      <w:b/>
      <w:bCs/>
      <w:smallCaps/>
      <w:color w:val="03616F" w:themeColor="accent1" w:themeShade="BF"/>
      <w:spacing w:val="5"/>
    </w:rPr>
  </w:style>
  <w:style w:type="character" w:styleId="CommentReference">
    <w:name w:val="annotation reference"/>
    <w:basedOn w:val="DefaultParagraphFont"/>
    <w:uiPriority w:val="99"/>
    <w:semiHidden/>
    <w:unhideWhenUsed/>
    <w:rsid w:val="00D6132B"/>
    <w:rPr>
      <w:sz w:val="16"/>
      <w:szCs w:val="16"/>
    </w:rPr>
  </w:style>
  <w:style w:type="paragraph" w:styleId="CommentText">
    <w:name w:val="annotation text"/>
    <w:basedOn w:val="Normal"/>
    <w:link w:val="CommentTextChar"/>
    <w:uiPriority w:val="99"/>
    <w:unhideWhenUsed/>
    <w:rsid w:val="00D6132B"/>
    <w:pPr>
      <w:spacing w:line="240" w:lineRule="auto"/>
    </w:pPr>
    <w:rPr>
      <w:sz w:val="20"/>
      <w:szCs w:val="20"/>
    </w:rPr>
  </w:style>
  <w:style w:type="character" w:customStyle="1" w:styleId="CommentTextChar">
    <w:name w:val="Comment Text Char"/>
    <w:basedOn w:val="DefaultParagraphFont"/>
    <w:link w:val="CommentText"/>
    <w:uiPriority w:val="99"/>
    <w:rsid w:val="00D6132B"/>
    <w:rPr>
      <w:sz w:val="20"/>
      <w:szCs w:val="20"/>
    </w:rPr>
  </w:style>
  <w:style w:type="paragraph" w:styleId="CommentSubject">
    <w:name w:val="annotation subject"/>
    <w:basedOn w:val="CommentText"/>
    <w:next w:val="CommentText"/>
    <w:link w:val="CommentSubjectChar"/>
    <w:uiPriority w:val="99"/>
    <w:semiHidden/>
    <w:unhideWhenUsed/>
    <w:rsid w:val="00D6132B"/>
    <w:rPr>
      <w:b/>
      <w:bCs/>
    </w:rPr>
  </w:style>
  <w:style w:type="character" w:customStyle="1" w:styleId="CommentSubjectChar">
    <w:name w:val="Comment Subject Char"/>
    <w:basedOn w:val="CommentTextChar"/>
    <w:link w:val="CommentSubject"/>
    <w:uiPriority w:val="99"/>
    <w:semiHidden/>
    <w:rsid w:val="00D6132B"/>
    <w:rPr>
      <w:b/>
      <w:bCs/>
      <w:sz w:val="20"/>
      <w:szCs w:val="20"/>
    </w:rPr>
  </w:style>
  <w:style w:type="character" w:styleId="Mention">
    <w:name w:val="Mention"/>
    <w:basedOn w:val="DefaultParagraphFont"/>
    <w:uiPriority w:val="99"/>
    <w:unhideWhenUsed/>
    <w:rsid w:val="00606E80"/>
    <w:rPr>
      <w:color w:val="2B579A"/>
      <w:shd w:val="clear" w:color="auto" w:fill="E1DFDD"/>
    </w:rPr>
  </w:style>
  <w:style w:type="character" w:styleId="Hyperlink">
    <w:name w:val="Hyperlink"/>
    <w:basedOn w:val="DefaultParagraphFont"/>
    <w:uiPriority w:val="99"/>
    <w:unhideWhenUsed/>
    <w:rsid w:val="00BF4366"/>
    <w:rPr>
      <w:color w:val="00B0F0" w:themeColor="hyperlink"/>
      <w:u w:val="single"/>
    </w:rPr>
  </w:style>
  <w:style w:type="character" w:styleId="UnresolvedMention">
    <w:name w:val="Unresolved Mention"/>
    <w:basedOn w:val="DefaultParagraphFont"/>
    <w:uiPriority w:val="99"/>
    <w:semiHidden/>
    <w:unhideWhenUsed/>
    <w:rsid w:val="00BF4366"/>
    <w:rPr>
      <w:color w:val="605E5C"/>
      <w:shd w:val="clear" w:color="auto" w:fill="E1DFDD"/>
    </w:rPr>
  </w:style>
  <w:style w:type="paragraph" w:styleId="TOCHeading">
    <w:name w:val="TOC Heading"/>
    <w:basedOn w:val="Heading1"/>
    <w:next w:val="Normal"/>
    <w:uiPriority w:val="39"/>
    <w:unhideWhenUsed/>
    <w:qFormat/>
    <w:rsid w:val="00175AB0"/>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75AB0"/>
    <w:pPr>
      <w:spacing w:after="100"/>
    </w:pPr>
  </w:style>
  <w:style w:type="paragraph" w:styleId="Header">
    <w:name w:val="header"/>
    <w:basedOn w:val="Normal"/>
    <w:link w:val="HeaderChar"/>
    <w:uiPriority w:val="99"/>
    <w:unhideWhenUsed/>
    <w:rsid w:val="00CE0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C8D"/>
  </w:style>
  <w:style w:type="paragraph" w:styleId="Footer">
    <w:name w:val="footer"/>
    <w:basedOn w:val="Normal"/>
    <w:link w:val="FooterChar"/>
    <w:uiPriority w:val="99"/>
    <w:unhideWhenUsed/>
    <w:rsid w:val="00CE0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uthcoast@wildlifetrust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ildlifetrusts.org/about-us/what-we-do/our-work-sea/south-coast-marine-recovery-projec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ldlife Trust Comms Palette">
      <a:dk1>
        <a:sysClr val="windowText" lastClr="000000"/>
      </a:dk1>
      <a:lt1>
        <a:sysClr val="window" lastClr="FFFFFF"/>
      </a:lt1>
      <a:dk2>
        <a:srgbClr val="0E2841"/>
      </a:dk2>
      <a:lt2>
        <a:srgbClr val="E8E8E8"/>
      </a:lt2>
      <a:accent1>
        <a:srgbClr val="058295"/>
      </a:accent1>
      <a:accent2>
        <a:srgbClr val="4D9D34"/>
      </a:accent2>
      <a:accent3>
        <a:srgbClr val="E9511D"/>
      </a:accent3>
      <a:accent4>
        <a:srgbClr val="54257F"/>
      </a:accent4>
      <a:accent5>
        <a:srgbClr val="1674BA"/>
      </a:accent5>
      <a:accent6>
        <a:srgbClr val="F7ECDF"/>
      </a:accent6>
      <a:hlink>
        <a:srgbClr val="00B0F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88E8FC813A24691797F778A61EF64" ma:contentTypeVersion="11" ma:contentTypeDescription="Create a new document." ma:contentTypeScope="" ma:versionID="b242d4eb11994a137fb05fc91408c1f9">
  <xsd:schema xmlns:xsd="http://www.w3.org/2001/XMLSchema" xmlns:xs="http://www.w3.org/2001/XMLSchema" xmlns:p="http://schemas.microsoft.com/office/2006/metadata/properties" xmlns:ns2="3416dc8c-fb73-4f84-9458-e8384591b11d" targetNamespace="http://schemas.microsoft.com/office/2006/metadata/properties" ma:root="true" ma:fieldsID="e8a84ebae4e84494587ef0235676f1fb" ns2:_="">
    <xsd:import namespace="3416dc8c-fb73-4f84-9458-e8384591b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6dc8c-fb73-4f84-9458-e8384591b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229ade-e30a-47e5-bf0e-4c6649b2fb4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16dc8c-fb73-4f84-9458-e8384591b1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E8F54-61ED-4F88-8E50-29AD62F4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6dc8c-fb73-4f84-9458-e8384591b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71A07-AC87-478E-AACB-A9D057A1EDBE}">
  <ds:schemaRefs>
    <ds:schemaRef ds:uri="http://schemas.microsoft.com/sharepoint/v3/contenttype/forms"/>
  </ds:schemaRefs>
</ds:datastoreItem>
</file>

<file path=customXml/itemProps3.xml><?xml version="1.0" encoding="utf-8"?>
<ds:datastoreItem xmlns:ds="http://schemas.openxmlformats.org/officeDocument/2006/customXml" ds:itemID="{919CAEEC-1ACC-4D96-AE1E-D882B50FE0A6}">
  <ds:schemaRefs>
    <ds:schemaRef ds:uri="http://schemas.openxmlformats.org/officeDocument/2006/bibliography"/>
  </ds:schemaRefs>
</ds:datastoreItem>
</file>

<file path=customXml/itemProps4.xml><?xml version="1.0" encoding="utf-8"?>
<ds:datastoreItem xmlns:ds="http://schemas.openxmlformats.org/officeDocument/2006/customXml" ds:itemID="{A5D84998-132F-473C-B5E1-3867CB0C37AE}">
  <ds:schemaRefs>
    <ds:schemaRef ds:uri="http://schemas.microsoft.com/office/2006/metadata/properties"/>
    <ds:schemaRef ds:uri="http://schemas.microsoft.com/office/infopath/2007/PartnerControls"/>
    <ds:schemaRef ds:uri="3416dc8c-fb73-4f84-9458-e8384591b1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2592</Words>
  <Characters>13508</Characters>
  <Application>Microsoft Office Word</Application>
  <DocSecurity>0</DocSecurity>
  <Lines>221</Lines>
  <Paragraphs>70</Paragraphs>
  <ScaleCrop>false</ScaleCrop>
  <Company/>
  <LinksUpToDate>false</LinksUpToDate>
  <CharactersWithSpaces>16030</CharactersWithSpaces>
  <SharedDoc>false</SharedDoc>
  <HLinks>
    <vt:vector size="150" baseType="variant">
      <vt:variant>
        <vt:i4>3080265</vt:i4>
      </vt:variant>
      <vt:variant>
        <vt:i4>135</vt:i4>
      </vt:variant>
      <vt:variant>
        <vt:i4>0</vt:i4>
      </vt:variant>
      <vt:variant>
        <vt:i4>5</vt:i4>
      </vt:variant>
      <vt:variant>
        <vt:lpwstr>mailto:caitlin.woombs@cornwallwildlifetrust.org.uk?subject=South%20Coast%20Marine%20Recovery</vt:lpwstr>
      </vt:variant>
      <vt:variant>
        <vt:lpwstr/>
      </vt:variant>
      <vt:variant>
        <vt:i4>3473500</vt:i4>
      </vt:variant>
      <vt:variant>
        <vt:i4>132</vt:i4>
      </vt:variant>
      <vt:variant>
        <vt:i4>0</vt:i4>
      </vt:variant>
      <vt:variant>
        <vt:i4>5</vt:i4>
      </vt:variant>
      <vt:variant>
        <vt:lpwstr>mailto:kizzy.beaumont@cornwallwildlifetrust.org.uk?subject=South%20Coast%20Marine%20Recovery</vt:lpwstr>
      </vt:variant>
      <vt:variant>
        <vt:lpwstr/>
      </vt:variant>
      <vt:variant>
        <vt:i4>7077997</vt:i4>
      </vt:variant>
      <vt:variant>
        <vt:i4>129</vt:i4>
      </vt:variant>
      <vt:variant>
        <vt:i4>0</vt:i4>
      </vt:variant>
      <vt:variant>
        <vt:i4>5</vt:i4>
      </vt:variant>
      <vt:variant>
        <vt:lpwstr>https://www.wildlifetrusts.org/about-us/what-we-do/our-work-sea/south-coast-marine-recovery-project</vt:lpwstr>
      </vt:variant>
      <vt:variant>
        <vt:lpwstr/>
      </vt:variant>
      <vt:variant>
        <vt:i4>2031665</vt:i4>
      </vt:variant>
      <vt:variant>
        <vt:i4>122</vt:i4>
      </vt:variant>
      <vt:variant>
        <vt:i4>0</vt:i4>
      </vt:variant>
      <vt:variant>
        <vt:i4>5</vt:i4>
      </vt:variant>
      <vt:variant>
        <vt:lpwstr/>
      </vt:variant>
      <vt:variant>
        <vt:lpwstr>_Toc230259602</vt:lpwstr>
      </vt:variant>
      <vt:variant>
        <vt:i4>2031665</vt:i4>
      </vt:variant>
      <vt:variant>
        <vt:i4>116</vt:i4>
      </vt:variant>
      <vt:variant>
        <vt:i4>0</vt:i4>
      </vt:variant>
      <vt:variant>
        <vt:i4>5</vt:i4>
      </vt:variant>
      <vt:variant>
        <vt:lpwstr/>
      </vt:variant>
      <vt:variant>
        <vt:lpwstr>_Toc230259601</vt:lpwstr>
      </vt:variant>
      <vt:variant>
        <vt:i4>2031665</vt:i4>
      </vt:variant>
      <vt:variant>
        <vt:i4>110</vt:i4>
      </vt:variant>
      <vt:variant>
        <vt:i4>0</vt:i4>
      </vt:variant>
      <vt:variant>
        <vt:i4>5</vt:i4>
      </vt:variant>
      <vt:variant>
        <vt:lpwstr/>
      </vt:variant>
      <vt:variant>
        <vt:lpwstr>_Toc230259600</vt:lpwstr>
      </vt:variant>
      <vt:variant>
        <vt:i4>1441842</vt:i4>
      </vt:variant>
      <vt:variant>
        <vt:i4>104</vt:i4>
      </vt:variant>
      <vt:variant>
        <vt:i4>0</vt:i4>
      </vt:variant>
      <vt:variant>
        <vt:i4>5</vt:i4>
      </vt:variant>
      <vt:variant>
        <vt:lpwstr/>
      </vt:variant>
      <vt:variant>
        <vt:lpwstr>_Toc230259599</vt:lpwstr>
      </vt:variant>
      <vt:variant>
        <vt:i4>1441842</vt:i4>
      </vt:variant>
      <vt:variant>
        <vt:i4>98</vt:i4>
      </vt:variant>
      <vt:variant>
        <vt:i4>0</vt:i4>
      </vt:variant>
      <vt:variant>
        <vt:i4>5</vt:i4>
      </vt:variant>
      <vt:variant>
        <vt:lpwstr/>
      </vt:variant>
      <vt:variant>
        <vt:lpwstr>_Toc230259598</vt:lpwstr>
      </vt:variant>
      <vt:variant>
        <vt:i4>1441842</vt:i4>
      </vt:variant>
      <vt:variant>
        <vt:i4>92</vt:i4>
      </vt:variant>
      <vt:variant>
        <vt:i4>0</vt:i4>
      </vt:variant>
      <vt:variant>
        <vt:i4>5</vt:i4>
      </vt:variant>
      <vt:variant>
        <vt:lpwstr/>
      </vt:variant>
      <vt:variant>
        <vt:lpwstr>_Toc230259597</vt:lpwstr>
      </vt:variant>
      <vt:variant>
        <vt:i4>1441842</vt:i4>
      </vt:variant>
      <vt:variant>
        <vt:i4>86</vt:i4>
      </vt:variant>
      <vt:variant>
        <vt:i4>0</vt:i4>
      </vt:variant>
      <vt:variant>
        <vt:i4>5</vt:i4>
      </vt:variant>
      <vt:variant>
        <vt:lpwstr/>
      </vt:variant>
      <vt:variant>
        <vt:lpwstr>_Toc230259596</vt:lpwstr>
      </vt:variant>
      <vt:variant>
        <vt:i4>1441842</vt:i4>
      </vt:variant>
      <vt:variant>
        <vt:i4>80</vt:i4>
      </vt:variant>
      <vt:variant>
        <vt:i4>0</vt:i4>
      </vt:variant>
      <vt:variant>
        <vt:i4>5</vt:i4>
      </vt:variant>
      <vt:variant>
        <vt:lpwstr/>
      </vt:variant>
      <vt:variant>
        <vt:lpwstr>_Toc230259595</vt:lpwstr>
      </vt:variant>
      <vt:variant>
        <vt:i4>1441842</vt:i4>
      </vt:variant>
      <vt:variant>
        <vt:i4>74</vt:i4>
      </vt:variant>
      <vt:variant>
        <vt:i4>0</vt:i4>
      </vt:variant>
      <vt:variant>
        <vt:i4>5</vt:i4>
      </vt:variant>
      <vt:variant>
        <vt:lpwstr/>
      </vt:variant>
      <vt:variant>
        <vt:lpwstr>_Toc230259594</vt:lpwstr>
      </vt:variant>
      <vt:variant>
        <vt:i4>1441842</vt:i4>
      </vt:variant>
      <vt:variant>
        <vt:i4>68</vt:i4>
      </vt:variant>
      <vt:variant>
        <vt:i4>0</vt:i4>
      </vt:variant>
      <vt:variant>
        <vt:i4>5</vt:i4>
      </vt:variant>
      <vt:variant>
        <vt:lpwstr/>
      </vt:variant>
      <vt:variant>
        <vt:lpwstr>_Toc230259593</vt:lpwstr>
      </vt:variant>
      <vt:variant>
        <vt:i4>1441842</vt:i4>
      </vt:variant>
      <vt:variant>
        <vt:i4>62</vt:i4>
      </vt:variant>
      <vt:variant>
        <vt:i4>0</vt:i4>
      </vt:variant>
      <vt:variant>
        <vt:i4>5</vt:i4>
      </vt:variant>
      <vt:variant>
        <vt:lpwstr/>
      </vt:variant>
      <vt:variant>
        <vt:lpwstr>_Toc230259592</vt:lpwstr>
      </vt:variant>
      <vt:variant>
        <vt:i4>1441842</vt:i4>
      </vt:variant>
      <vt:variant>
        <vt:i4>56</vt:i4>
      </vt:variant>
      <vt:variant>
        <vt:i4>0</vt:i4>
      </vt:variant>
      <vt:variant>
        <vt:i4>5</vt:i4>
      </vt:variant>
      <vt:variant>
        <vt:lpwstr/>
      </vt:variant>
      <vt:variant>
        <vt:lpwstr>_Toc230259591</vt:lpwstr>
      </vt:variant>
      <vt:variant>
        <vt:i4>1441842</vt:i4>
      </vt:variant>
      <vt:variant>
        <vt:i4>50</vt:i4>
      </vt:variant>
      <vt:variant>
        <vt:i4>0</vt:i4>
      </vt:variant>
      <vt:variant>
        <vt:i4>5</vt:i4>
      </vt:variant>
      <vt:variant>
        <vt:lpwstr/>
      </vt:variant>
      <vt:variant>
        <vt:lpwstr>_Toc230259590</vt:lpwstr>
      </vt:variant>
      <vt:variant>
        <vt:i4>1507378</vt:i4>
      </vt:variant>
      <vt:variant>
        <vt:i4>44</vt:i4>
      </vt:variant>
      <vt:variant>
        <vt:i4>0</vt:i4>
      </vt:variant>
      <vt:variant>
        <vt:i4>5</vt:i4>
      </vt:variant>
      <vt:variant>
        <vt:lpwstr/>
      </vt:variant>
      <vt:variant>
        <vt:lpwstr>_Toc230259589</vt:lpwstr>
      </vt:variant>
      <vt:variant>
        <vt:i4>1507378</vt:i4>
      </vt:variant>
      <vt:variant>
        <vt:i4>38</vt:i4>
      </vt:variant>
      <vt:variant>
        <vt:i4>0</vt:i4>
      </vt:variant>
      <vt:variant>
        <vt:i4>5</vt:i4>
      </vt:variant>
      <vt:variant>
        <vt:lpwstr/>
      </vt:variant>
      <vt:variant>
        <vt:lpwstr>_Toc230259588</vt:lpwstr>
      </vt:variant>
      <vt:variant>
        <vt:i4>1507378</vt:i4>
      </vt:variant>
      <vt:variant>
        <vt:i4>32</vt:i4>
      </vt:variant>
      <vt:variant>
        <vt:i4>0</vt:i4>
      </vt:variant>
      <vt:variant>
        <vt:i4>5</vt:i4>
      </vt:variant>
      <vt:variant>
        <vt:lpwstr/>
      </vt:variant>
      <vt:variant>
        <vt:lpwstr>_Toc230259587</vt:lpwstr>
      </vt:variant>
      <vt:variant>
        <vt:i4>1507378</vt:i4>
      </vt:variant>
      <vt:variant>
        <vt:i4>26</vt:i4>
      </vt:variant>
      <vt:variant>
        <vt:i4>0</vt:i4>
      </vt:variant>
      <vt:variant>
        <vt:i4>5</vt:i4>
      </vt:variant>
      <vt:variant>
        <vt:lpwstr/>
      </vt:variant>
      <vt:variant>
        <vt:lpwstr>_Toc230259586</vt:lpwstr>
      </vt:variant>
      <vt:variant>
        <vt:i4>1507378</vt:i4>
      </vt:variant>
      <vt:variant>
        <vt:i4>20</vt:i4>
      </vt:variant>
      <vt:variant>
        <vt:i4>0</vt:i4>
      </vt:variant>
      <vt:variant>
        <vt:i4>5</vt:i4>
      </vt:variant>
      <vt:variant>
        <vt:lpwstr/>
      </vt:variant>
      <vt:variant>
        <vt:lpwstr>_Toc230259585</vt:lpwstr>
      </vt:variant>
      <vt:variant>
        <vt:i4>1507378</vt:i4>
      </vt:variant>
      <vt:variant>
        <vt:i4>14</vt:i4>
      </vt:variant>
      <vt:variant>
        <vt:i4>0</vt:i4>
      </vt:variant>
      <vt:variant>
        <vt:i4>5</vt:i4>
      </vt:variant>
      <vt:variant>
        <vt:lpwstr/>
      </vt:variant>
      <vt:variant>
        <vt:lpwstr>_Toc230259584</vt:lpwstr>
      </vt:variant>
      <vt:variant>
        <vt:i4>1507378</vt:i4>
      </vt:variant>
      <vt:variant>
        <vt:i4>8</vt:i4>
      </vt:variant>
      <vt:variant>
        <vt:i4>0</vt:i4>
      </vt:variant>
      <vt:variant>
        <vt:i4>5</vt:i4>
      </vt:variant>
      <vt:variant>
        <vt:lpwstr/>
      </vt:variant>
      <vt:variant>
        <vt:lpwstr>_Toc230259583</vt:lpwstr>
      </vt:variant>
      <vt:variant>
        <vt:i4>1507378</vt:i4>
      </vt:variant>
      <vt:variant>
        <vt:i4>2</vt:i4>
      </vt:variant>
      <vt:variant>
        <vt:i4>0</vt:i4>
      </vt:variant>
      <vt:variant>
        <vt:i4>5</vt:i4>
      </vt:variant>
      <vt:variant>
        <vt:lpwstr/>
      </vt:variant>
      <vt:variant>
        <vt:lpwstr>_Toc230259582</vt:lpwstr>
      </vt:variant>
      <vt:variant>
        <vt:i4>5636212</vt:i4>
      </vt:variant>
      <vt:variant>
        <vt:i4>0</vt:i4>
      </vt:variant>
      <vt:variant>
        <vt:i4>0</vt:i4>
      </vt:variant>
      <vt:variant>
        <vt:i4>5</vt:i4>
      </vt:variant>
      <vt:variant>
        <vt:lpwstr>mailto:James.Webb@cornwallwildlifetrust.org.uk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Ellis</dc:creator>
  <cp:keywords/>
  <dc:description/>
  <cp:lastModifiedBy>Leanne Manchester</cp:lastModifiedBy>
  <cp:revision>4</cp:revision>
  <dcterms:created xsi:type="dcterms:W3CDTF">2026-06-03T14:26:00Z</dcterms:created>
  <dcterms:modified xsi:type="dcterms:W3CDTF">2026-06-03T14:29:00Z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0x01010067388E8FC813A24691797F778A61EF64</vt:lpwstr>
  </property>
  <property fmtid="{D5CDD505-2E9C-101B-9397-08002B2CF9AE}" pid="3" name="MediaServiceImageTags">
    <vt:lpwstr/>
  </property>
</Properties>
</file>