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81B5" w14:textId="122844EA" w:rsidR="005022E2" w:rsidRDefault="005022E2" w:rsidP="00FD570B">
      <w:pPr>
        <w:pStyle w:val="Title"/>
        <w:rPr>
          <w:rFonts w:ascii="Century Gothic" w:hAnsi="Century Gothic"/>
          <w:sz w:val="40"/>
          <w:szCs w:val="40"/>
          <w:lang w:val="en-US"/>
        </w:rPr>
      </w:pPr>
      <w:r w:rsidRPr="005022E2">
        <w:rPr>
          <w:rFonts w:ascii="Century Gothic" w:hAnsi="Century Gothic"/>
          <w:noProof/>
          <w:sz w:val="40"/>
          <w:szCs w:val="40"/>
          <w:lang w:val="en-US"/>
        </w:rPr>
        <w:drawing>
          <wp:anchor distT="0" distB="0" distL="114300" distR="114300" simplePos="0" relativeHeight="251659264" behindDoc="0" locked="0" layoutInCell="1" allowOverlap="1" wp14:anchorId="31CFF155" wp14:editId="7C469E30">
            <wp:simplePos x="0" y="0"/>
            <wp:positionH relativeFrom="margin">
              <wp:posOffset>4121398</wp:posOffset>
            </wp:positionH>
            <wp:positionV relativeFrom="paragraph">
              <wp:posOffset>-777875</wp:posOffset>
            </wp:positionV>
            <wp:extent cx="1991995" cy="941070"/>
            <wp:effectExtent l="0" t="0" r="8255" b="0"/>
            <wp:wrapNone/>
            <wp:docPr id="56" name="Picture 3">
              <a:extLst xmlns:a="http://schemas.openxmlformats.org/drawingml/2006/main">
                <a:ext uri="{FF2B5EF4-FFF2-40B4-BE49-F238E27FC236}">
                  <a16:creationId xmlns:a16="http://schemas.microsoft.com/office/drawing/2014/main" id="{726ADF6A-A1E2-49E5-9FCA-27F78FC2955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3">
                      <a:extLst>
                        <a:ext uri="{FF2B5EF4-FFF2-40B4-BE49-F238E27FC236}">
                          <a16:creationId xmlns:a16="http://schemas.microsoft.com/office/drawing/2014/main" id="{726ADF6A-A1E2-49E5-9FCA-27F78FC29559}"/>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1995" cy="941070"/>
                    </a:xfrm>
                    <a:prstGeom prst="rect">
                      <a:avLst/>
                    </a:prstGeom>
                  </pic:spPr>
                </pic:pic>
              </a:graphicData>
            </a:graphic>
          </wp:anchor>
        </w:drawing>
      </w:r>
      <w:r w:rsidRPr="005022E2">
        <w:rPr>
          <w:rFonts w:ascii="Century Gothic" w:hAnsi="Century Gothic"/>
          <w:noProof/>
          <w:sz w:val="40"/>
          <w:szCs w:val="40"/>
          <w:lang w:val="en-US"/>
        </w:rPr>
        <w:drawing>
          <wp:anchor distT="0" distB="0" distL="114300" distR="114300" simplePos="0" relativeHeight="251660288" behindDoc="0" locked="0" layoutInCell="1" allowOverlap="1" wp14:anchorId="2C48A54A" wp14:editId="4D75CE0D">
            <wp:simplePos x="0" y="0"/>
            <wp:positionH relativeFrom="margin">
              <wp:posOffset>-475516</wp:posOffset>
            </wp:positionH>
            <wp:positionV relativeFrom="paragraph">
              <wp:posOffset>-789305</wp:posOffset>
            </wp:positionV>
            <wp:extent cx="2583180" cy="910590"/>
            <wp:effectExtent l="0" t="0" r="0" b="0"/>
            <wp:wrapNone/>
            <wp:docPr id="57" name="Picture 9">
              <a:extLst xmlns:a="http://schemas.openxmlformats.org/drawingml/2006/main">
                <a:ext uri="{FF2B5EF4-FFF2-40B4-BE49-F238E27FC236}">
                  <a16:creationId xmlns:a16="http://schemas.microsoft.com/office/drawing/2014/main" id="{88C8E701-7FA3-4C95-A619-C75289E767F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9">
                      <a:extLst>
                        <a:ext uri="{FF2B5EF4-FFF2-40B4-BE49-F238E27FC236}">
                          <a16:creationId xmlns:a16="http://schemas.microsoft.com/office/drawing/2014/main" id="{88C8E701-7FA3-4C95-A619-C75289E767F7}"/>
                        </a:ex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3180" cy="910590"/>
                    </a:xfrm>
                    <a:prstGeom prst="rect">
                      <a:avLst/>
                    </a:prstGeom>
                  </pic:spPr>
                </pic:pic>
              </a:graphicData>
            </a:graphic>
          </wp:anchor>
        </w:drawing>
      </w:r>
    </w:p>
    <w:p w14:paraId="345D41C3" w14:textId="75F591B2" w:rsidR="008060CA" w:rsidRPr="008E2AC3" w:rsidRDefault="00D65645" w:rsidP="00FD570B">
      <w:pPr>
        <w:pStyle w:val="Title"/>
        <w:rPr>
          <w:rFonts w:ascii="Rubik" w:hAnsi="Rubik" w:cs="Rubik"/>
          <w:sz w:val="40"/>
          <w:szCs w:val="40"/>
          <w:lang w:val="en-US"/>
        </w:rPr>
      </w:pPr>
      <w:r>
        <w:rPr>
          <w:rFonts w:ascii="Rubik" w:hAnsi="Rubik" w:cs="Rubik"/>
          <w:sz w:val="40"/>
          <w:szCs w:val="40"/>
          <w:lang w:val="en-US"/>
        </w:rPr>
        <w:t>Digital</w:t>
      </w:r>
      <w:r w:rsidR="00CA1F42" w:rsidRPr="008E2AC3">
        <w:rPr>
          <w:rFonts w:ascii="Rubik" w:hAnsi="Rubik" w:cs="Rubik"/>
          <w:sz w:val="40"/>
          <w:szCs w:val="40"/>
          <w:lang w:val="en-US"/>
        </w:rPr>
        <w:t xml:space="preserve"> Bitesize: </w:t>
      </w:r>
      <w:r w:rsidR="00D941B0">
        <w:rPr>
          <w:rFonts w:ascii="Rubik" w:hAnsi="Rubik" w:cs="Rubik"/>
          <w:sz w:val="40"/>
          <w:szCs w:val="40"/>
          <w:lang w:val="en-US"/>
        </w:rPr>
        <w:t>Neurodiversity in Digital</w:t>
      </w:r>
    </w:p>
    <w:p w14:paraId="7B5F3858" w14:textId="4227604D" w:rsidR="00FD570B" w:rsidRPr="008E2AC3" w:rsidRDefault="00FD570B">
      <w:pPr>
        <w:rPr>
          <w:rFonts w:ascii="Rubik" w:hAnsi="Rubik" w:cs="Rubik"/>
          <w:lang w:val="en-US"/>
        </w:rPr>
      </w:pPr>
    </w:p>
    <w:p w14:paraId="7F66CD52" w14:textId="134C8053" w:rsidR="00FF2711" w:rsidRPr="008E2AC3" w:rsidRDefault="00FF2711" w:rsidP="00FF2711">
      <w:pPr>
        <w:rPr>
          <w:rFonts w:ascii="Rubik" w:hAnsi="Rubik" w:cs="Rubik"/>
        </w:rPr>
      </w:pPr>
      <w:r w:rsidRPr="008E2AC3">
        <w:rPr>
          <w:rFonts w:ascii="Rubik" w:hAnsi="Rubik" w:cs="Rubik"/>
        </w:rPr>
        <w:t xml:space="preserve">Hi everyone, and welcome to another </w:t>
      </w:r>
      <w:r w:rsidR="005164F6" w:rsidRPr="008E2AC3">
        <w:rPr>
          <w:rFonts w:ascii="Rubik" w:hAnsi="Rubik" w:cs="Rubik"/>
        </w:rPr>
        <w:t xml:space="preserve">Digital </w:t>
      </w:r>
      <w:r w:rsidRPr="008E2AC3">
        <w:rPr>
          <w:rFonts w:ascii="Rubik" w:hAnsi="Rubik" w:cs="Rubik"/>
        </w:rPr>
        <w:t>Bitesize Video</w:t>
      </w:r>
      <w:r w:rsidR="005164F6" w:rsidRPr="008E2AC3">
        <w:rPr>
          <w:rFonts w:ascii="Rubik" w:hAnsi="Rubik" w:cs="Rubik"/>
        </w:rPr>
        <w:t>, brought to you by The Wildlife Trusts and</w:t>
      </w:r>
      <w:r w:rsidR="007E0187" w:rsidRPr="008E2AC3">
        <w:rPr>
          <w:rFonts w:ascii="Rubik" w:hAnsi="Rubik" w:cs="Rubik"/>
        </w:rPr>
        <w:t xml:space="preserve"> Catalyst</w:t>
      </w:r>
      <w:r w:rsidR="005164F6" w:rsidRPr="008E2AC3">
        <w:rPr>
          <w:rFonts w:ascii="Rubik" w:hAnsi="Rubik" w:cs="Rubik"/>
        </w:rPr>
        <w:t>.</w:t>
      </w:r>
    </w:p>
    <w:p w14:paraId="1678E2E1" w14:textId="456DD9FC" w:rsidR="00FF2711" w:rsidRPr="008E2AC3" w:rsidRDefault="008E2AC3" w:rsidP="00FF2711">
      <w:pPr>
        <w:rPr>
          <w:rFonts w:ascii="Rubik" w:hAnsi="Rubik" w:cs="Rubik"/>
        </w:rPr>
      </w:pPr>
      <w:r>
        <w:rPr>
          <w:rFonts w:ascii="Rubik" w:hAnsi="Rubik" w:cs="Rubik"/>
        </w:rPr>
        <w:t>My name is Rob Gordon, and i</w:t>
      </w:r>
      <w:r w:rsidR="002E2106" w:rsidRPr="008E2AC3">
        <w:rPr>
          <w:rFonts w:ascii="Rubik" w:hAnsi="Rubik" w:cs="Rubik"/>
        </w:rPr>
        <w:t xml:space="preserve">n this video, I’m going to talk to you about </w:t>
      </w:r>
      <w:r w:rsidR="00D941B0">
        <w:rPr>
          <w:rFonts w:ascii="Rubik" w:hAnsi="Rubik" w:cs="Rubik"/>
        </w:rPr>
        <w:t>the importance of keeping neurodiversity in mind when it comes to digital accessibility</w:t>
      </w:r>
      <w:r w:rsidR="005164F6" w:rsidRPr="008E2AC3">
        <w:rPr>
          <w:rFonts w:ascii="Rubik" w:hAnsi="Rubik" w:cs="Rubik"/>
        </w:rPr>
        <w:t>.</w:t>
      </w:r>
      <w:r w:rsidR="002E2106" w:rsidRPr="008E2AC3">
        <w:rPr>
          <w:rFonts w:ascii="Rubik" w:hAnsi="Rubik" w:cs="Rubik"/>
        </w:rPr>
        <w:t xml:space="preserve"> </w:t>
      </w:r>
      <w:r w:rsidR="00FF2711" w:rsidRPr="008E2AC3">
        <w:rPr>
          <w:rFonts w:ascii="Rubik" w:hAnsi="Rubik" w:cs="Rubik"/>
        </w:rPr>
        <w:t>I’ll have to cover this topic in</w:t>
      </w:r>
      <w:r w:rsidR="002E2106" w:rsidRPr="008E2AC3">
        <w:rPr>
          <w:rFonts w:ascii="Rubik" w:hAnsi="Rubik" w:cs="Rubik"/>
        </w:rPr>
        <w:t xml:space="preserve"> just</w:t>
      </w:r>
      <w:r w:rsidR="00FF2711" w:rsidRPr="008E2AC3">
        <w:rPr>
          <w:rFonts w:ascii="Rubik" w:hAnsi="Rubik" w:cs="Rubik"/>
        </w:rPr>
        <w:t xml:space="preserve"> sixty seconds. Are you ready? Then let’s go!</w:t>
      </w:r>
    </w:p>
    <w:p w14:paraId="0B0C4452" w14:textId="3F0CFD8E" w:rsidR="005164F6" w:rsidRDefault="00D941B0" w:rsidP="00A35D18">
      <w:pPr>
        <w:rPr>
          <w:rFonts w:ascii="Rubik" w:hAnsi="Rubik" w:cs="Rubik"/>
        </w:rPr>
      </w:pPr>
      <w:r>
        <w:rPr>
          <w:rFonts w:ascii="Rubik" w:hAnsi="Rubik" w:cs="Rubik"/>
        </w:rPr>
        <w:t>We as human beings are neurodiverse</w:t>
      </w:r>
      <w:r w:rsidR="00AC0EBD">
        <w:rPr>
          <w:rFonts w:ascii="Rubik" w:hAnsi="Rubik" w:cs="Rubik"/>
        </w:rPr>
        <w:t xml:space="preserve"> – which means our brains all work differently</w:t>
      </w:r>
      <w:r>
        <w:rPr>
          <w:rFonts w:ascii="Rubik" w:hAnsi="Rubik" w:cs="Rubik"/>
        </w:rPr>
        <w:t xml:space="preserve">! </w:t>
      </w:r>
      <w:r w:rsidR="00AC0EBD">
        <w:rPr>
          <w:rFonts w:ascii="Rubik" w:hAnsi="Rubik" w:cs="Rubik"/>
        </w:rPr>
        <w:t>So</w:t>
      </w:r>
      <w:r>
        <w:rPr>
          <w:rFonts w:ascii="Rubik" w:hAnsi="Rubik" w:cs="Rubik"/>
        </w:rPr>
        <w:t xml:space="preserve"> we need to design the things we create with neurodiversity in mind.</w:t>
      </w:r>
    </w:p>
    <w:p w14:paraId="5B74A72D" w14:textId="506919EC" w:rsidR="00D941B0" w:rsidRDefault="00FA738A" w:rsidP="00A35D18">
      <w:pPr>
        <w:rPr>
          <w:rFonts w:ascii="Rubik" w:hAnsi="Rubik" w:cs="Rubik"/>
        </w:rPr>
      </w:pPr>
      <w:r>
        <w:rPr>
          <w:rFonts w:ascii="Rubik" w:hAnsi="Rubik" w:cs="Rubik"/>
        </w:rPr>
        <w:t>R</w:t>
      </w:r>
      <w:r w:rsidR="00D941B0">
        <w:rPr>
          <w:rFonts w:ascii="Rubik" w:hAnsi="Rubik" w:cs="Rubik"/>
        </w:rPr>
        <w:t xml:space="preserve">emember best practice for digital accessibility – for example making sure you meet </w:t>
      </w:r>
      <w:r w:rsidR="00455B3C" w:rsidRPr="00455B3C">
        <w:rPr>
          <w:rFonts w:ascii="Rubik" w:hAnsi="Rubik" w:cs="Rubik"/>
        </w:rPr>
        <w:t>Web Content Accessibility Guidelines</w:t>
      </w:r>
      <w:r>
        <w:rPr>
          <w:rFonts w:ascii="Rubik" w:hAnsi="Rubik" w:cs="Rubik"/>
        </w:rPr>
        <w:t xml:space="preserve"> - WCAG.</w:t>
      </w:r>
      <w:r w:rsidR="00D941B0">
        <w:rPr>
          <w:rFonts w:ascii="Rubik" w:hAnsi="Rubik" w:cs="Rubik"/>
        </w:rPr>
        <w:t xml:space="preserve"> </w:t>
      </w:r>
      <w:r>
        <w:rPr>
          <w:rFonts w:ascii="Rubik" w:hAnsi="Rubik" w:cs="Rubik"/>
        </w:rPr>
        <w:t>It’</w:t>
      </w:r>
      <w:r w:rsidR="00D941B0">
        <w:rPr>
          <w:rFonts w:ascii="Rubik" w:hAnsi="Rubik" w:cs="Rubik"/>
        </w:rPr>
        <w:t>s important for neurodivergent people too.</w:t>
      </w:r>
    </w:p>
    <w:p w14:paraId="0D0D8259" w14:textId="66832EF2" w:rsidR="00D941B0" w:rsidRDefault="00FA738A" w:rsidP="00A35D18">
      <w:pPr>
        <w:rPr>
          <w:rFonts w:ascii="Rubik" w:hAnsi="Rubik" w:cs="Rubik"/>
        </w:rPr>
      </w:pPr>
      <w:r>
        <w:rPr>
          <w:rFonts w:ascii="Rubik" w:hAnsi="Rubik" w:cs="Rubik"/>
        </w:rPr>
        <w:t>M</w:t>
      </w:r>
      <w:r w:rsidR="00D941B0">
        <w:rPr>
          <w:rFonts w:ascii="Rubik" w:hAnsi="Rubik" w:cs="Rubik"/>
        </w:rPr>
        <w:t xml:space="preserve">ake sure you’re thinking about what visual and auditory components are like. Avoid loud background audio, flashing images or videos, and vibrant animations. Also bear in mind things like contrast and </w:t>
      </w:r>
      <w:r w:rsidR="0062661E">
        <w:rPr>
          <w:rFonts w:ascii="Rubik" w:hAnsi="Rubik" w:cs="Rubik"/>
        </w:rPr>
        <w:t>colour with your images and text when it comes to sensory sensitivity and comprehension.</w:t>
      </w:r>
    </w:p>
    <w:p w14:paraId="1373B566" w14:textId="7E074E87" w:rsidR="0062661E" w:rsidRDefault="0062661E" w:rsidP="00A35D18">
      <w:pPr>
        <w:rPr>
          <w:rFonts w:ascii="Rubik" w:hAnsi="Rubik" w:cs="Rubik"/>
        </w:rPr>
      </w:pPr>
      <w:r>
        <w:rPr>
          <w:rFonts w:ascii="Rubik" w:hAnsi="Rubik" w:cs="Rubik"/>
        </w:rPr>
        <w:t>Make things clear for users. Keep your locations and structure standard, use iconography that can help people understand what they need to do, and ensure that processes don’t rely on memory.</w:t>
      </w:r>
    </w:p>
    <w:p w14:paraId="6C54710D" w14:textId="2E8B0FF9" w:rsidR="0062661E" w:rsidRDefault="0062661E" w:rsidP="00A35D18">
      <w:pPr>
        <w:rPr>
          <w:rFonts w:ascii="Rubik" w:hAnsi="Rubik" w:cs="Rubik"/>
        </w:rPr>
      </w:pPr>
      <w:r>
        <w:rPr>
          <w:rFonts w:ascii="Rubik" w:hAnsi="Rubik" w:cs="Rubik"/>
        </w:rPr>
        <w:t>Think about your text too. Use a Sans Serif font, write in easy to understand language and explain abbreviations. Keep things consistent, concise, and clear.</w:t>
      </w:r>
    </w:p>
    <w:p w14:paraId="5291C6B4" w14:textId="05CD9449" w:rsidR="00FF2711" w:rsidRPr="008E2AC3" w:rsidRDefault="0062661E" w:rsidP="00FF2711">
      <w:pPr>
        <w:rPr>
          <w:rFonts w:ascii="Rubik" w:hAnsi="Rubik" w:cs="Rubik"/>
        </w:rPr>
      </w:pPr>
      <w:r>
        <w:rPr>
          <w:rFonts w:ascii="Rubik" w:hAnsi="Rubik" w:cs="Rubik"/>
        </w:rPr>
        <w:t xml:space="preserve">Finally, </w:t>
      </w:r>
      <w:r w:rsidR="00455B3C">
        <w:rPr>
          <w:rFonts w:ascii="Rubik" w:hAnsi="Rubik" w:cs="Rubik"/>
        </w:rPr>
        <w:t>do bear in mind</w:t>
      </w:r>
      <w:r>
        <w:rPr>
          <w:rFonts w:ascii="Rubik" w:hAnsi="Rubik" w:cs="Rubik"/>
        </w:rPr>
        <w:t xml:space="preserve"> that COGA - the </w:t>
      </w:r>
      <w:r w:rsidRPr="0062661E">
        <w:rPr>
          <w:rFonts w:ascii="Rubik" w:hAnsi="Rubik" w:cs="Rubik"/>
        </w:rPr>
        <w:t>Cognitive Accessibility Guidance</w:t>
      </w:r>
      <w:r w:rsidR="00455B3C">
        <w:rPr>
          <w:rFonts w:ascii="Rubik" w:hAnsi="Rubik" w:cs="Rubik"/>
        </w:rPr>
        <w:t xml:space="preserve"> that runs </w:t>
      </w:r>
      <w:r w:rsidR="00FA738A">
        <w:rPr>
          <w:rFonts w:ascii="Rubik" w:hAnsi="Rubik" w:cs="Rubik"/>
        </w:rPr>
        <w:t>with</w:t>
      </w:r>
      <w:r w:rsidR="00455B3C">
        <w:rPr>
          <w:rFonts w:ascii="Rubik" w:hAnsi="Rubik" w:cs="Rubik"/>
        </w:rPr>
        <w:t xml:space="preserve"> WCAG</w:t>
      </w:r>
      <w:r w:rsidRPr="0062661E">
        <w:rPr>
          <w:rFonts w:ascii="Rubik" w:hAnsi="Rubik" w:cs="Rubik"/>
        </w:rPr>
        <w:t xml:space="preserve"> </w:t>
      </w:r>
      <w:r>
        <w:rPr>
          <w:rFonts w:ascii="Rubik" w:hAnsi="Rubik" w:cs="Rubik"/>
        </w:rPr>
        <w:t>– is there for any queries.</w:t>
      </w:r>
    </w:p>
    <w:p w14:paraId="3D80DA55" w14:textId="7A560690" w:rsidR="00FF2711" w:rsidRPr="008E2AC3" w:rsidRDefault="002F28A5" w:rsidP="00FF2711">
      <w:pPr>
        <w:rPr>
          <w:rFonts w:ascii="Rubik" w:hAnsi="Rubik" w:cs="Rubik"/>
        </w:rPr>
      </w:pPr>
      <w:r>
        <w:rPr>
          <w:rFonts w:ascii="Rubik" w:hAnsi="Rubik" w:cs="Rubik"/>
        </w:rPr>
        <w:t>So, that’s that</w:t>
      </w:r>
      <w:r w:rsidR="00FF2711" w:rsidRPr="008E2AC3">
        <w:rPr>
          <w:rFonts w:ascii="Rubik" w:hAnsi="Rubik" w:cs="Rubik"/>
        </w:rPr>
        <w:t xml:space="preserve">! Join us again for another </w:t>
      </w:r>
      <w:r w:rsidR="007E0187" w:rsidRPr="008E2AC3">
        <w:rPr>
          <w:rFonts w:ascii="Rubik" w:hAnsi="Rubik" w:cs="Rubik"/>
        </w:rPr>
        <w:t>Digital</w:t>
      </w:r>
      <w:r w:rsidR="00FF2711" w:rsidRPr="008E2AC3">
        <w:rPr>
          <w:rFonts w:ascii="Rubik" w:hAnsi="Rubik" w:cs="Rubik"/>
        </w:rPr>
        <w:t xml:space="preserve"> Bitesize video.</w:t>
      </w:r>
    </w:p>
    <w:sectPr w:rsidR="00FF2711" w:rsidRPr="008E2A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CA22" w14:textId="77777777" w:rsidR="00D529F5" w:rsidRDefault="00D529F5" w:rsidP="005022E2">
      <w:pPr>
        <w:spacing w:after="0" w:line="240" w:lineRule="auto"/>
      </w:pPr>
      <w:r>
        <w:separator/>
      </w:r>
    </w:p>
  </w:endnote>
  <w:endnote w:type="continuationSeparator" w:id="0">
    <w:p w14:paraId="54EABDF8" w14:textId="77777777" w:rsidR="00D529F5" w:rsidRDefault="00D529F5" w:rsidP="0050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633B" w14:textId="77777777" w:rsidR="00D529F5" w:rsidRDefault="00D529F5" w:rsidP="005022E2">
      <w:pPr>
        <w:spacing w:after="0" w:line="240" w:lineRule="auto"/>
      </w:pPr>
      <w:r>
        <w:separator/>
      </w:r>
    </w:p>
  </w:footnote>
  <w:footnote w:type="continuationSeparator" w:id="0">
    <w:p w14:paraId="6C4949A6" w14:textId="77777777" w:rsidR="00D529F5" w:rsidRDefault="00D529F5" w:rsidP="00502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E6"/>
    <w:multiLevelType w:val="multilevel"/>
    <w:tmpl w:val="F14C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B1493"/>
    <w:multiLevelType w:val="multilevel"/>
    <w:tmpl w:val="13F2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D0FC5"/>
    <w:multiLevelType w:val="multilevel"/>
    <w:tmpl w:val="3C9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37D4A"/>
    <w:multiLevelType w:val="multilevel"/>
    <w:tmpl w:val="9CFC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5301A"/>
    <w:multiLevelType w:val="multilevel"/>
    <w:tmpl w:val="FDD2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840BF"/>
    <w:multiLevelType w:val="multilevel"/>
    <w:tmpl w:val="4BC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FA3A54"/>
    <w:multiLevelType w:val="multilevel"/>
    <w:tmpl w:val="DD2E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CB2148"/>
    <w:multiLevelType w:val="multilevel"/>
    <w:tmpl w:val="E68C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EE71EE"/>
    <w:multiLevelType w:val="multilevel"/>
    <w:tmpl w:val="2C4A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6D7EF3"/>
    <w:multiLevelType w:val="multilevel"/>
    <w:tmpl w:val="F148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7185862">
    <w:abstractNumId w:val="5"/>
  </w:num>
  <w:num w:numId="2" w16cid:durableId="766998235">
    <w:abstractNumId w:val="1"/>
  </w:num>
  <w:num w:numId="3" w16cid:durableId="1233661389">
    <w:abstractNumId w:val="8"/>
  </w:num>
  <w:num w:numId="4" w16cid:durableId="312871931">
    <w:abstractNumId w:val="7"/>
  </w:num>
  <w:num w:numId="5" w16cid:durableId="1396776584">
    <w:abstractNumId w:val="3"/>
  </w:num>
  <w:num w:numId="6" w16cid:durableId="750391857">
    <w:abstractNumId w:val="6"/>
  </w:num>
  <w:num w:numId="7" w16cid:durableId="1372657086">
    <w:abstractNumId w:val="2"/>
  </w:num>
  <w:num w:numId="8" w16cid:durableId="550969955">
    <w:abstractNumId w:val="0"/>
  </w:num>
  <w:num w:numId="9" w16cid:durableId="1346597273">
    <w:abstractNumId w:val="4"/>
  </w:num>
  <w:num w:numId="10" w16cid:durableId="1421683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3"/>
    <w:rsid w:val="00021607"/>
    <w:rsid w:val="000277F3"/>
    <w:rsid w:val="00031600"/>
    <w:rsid w:val="00041BD5"/>
    <w:rsid w:val="00051BF3"/>
    <w:rsid w:val="000737AF"/>
    <w:rsid w:val="000763C9"/>
    <w:rsid w:val="000A6494"/>
    <w:rsid w:val="000B7AE1"/>
    <w:rsid w:val="000D3AAC"/>
    <w:rsid w:val="001047CE"/>
    <w:rsid w:val="001416F6"/>
    <w:rsid w:val="00164213"/>
    <w:rsid w:val="00166CB5"/>
    <w:rsid w:val="001B21F1"/>
    <w:rsid w:val="001D5C32"/>
    <w:rsid w:val="00220F71"/>
    <w:rsid w:val="002333F9"/>
    <w:rsid w:val="002339F3"/>
    <w:rsid w:val="00271019"/>
    <w:rsid w:val="0027427F"/>
    <w:rsid w:val="002C0988"/>
    <w:rsid w:val="002C6556"/>
    <w:rsid w:val="002C7CD5"/>
    <w:rsid w:val="002E02EC"/>
    <w:rsid w:val="002E2106"/>
    <w:rsid w:val="002E32DB"/>
    <w:rsid w:val="002F28A5"/>
    <w:rsid w:val="00344F10"/>
    <w:rsid w:val="0035466D"/>
    <w:rsid w:val="00364A6A"/>
    <w:rsid w:val="0037744C"/>
    <w:rsid w:val="00384AB4"/>
    <w:rsid w:val="003D07D3"/>
    <w:rsid w:val="003D2A94"/>
    <w:rsid w:val="00420303"/>
    <w:rsid w:val="00431AC3"/>
    <w:rsid w:val="00454583"/>
    <w:rsid w:val="00455B3C"/>
    <w:rsid w:val="004A4FEF"/>
    <w:rsid w:val="004A68D0"/>
    <w:rsid w:val="004A739B"/>
    <w:rsid w:val="004B20DA"/>
    <w:rsid w:val="004C3B1B"/>
    <w:rsid w:val="004C6791"/>
    <w:rsid w:val="004D7D7B"/>
    <w:rsid w:val="004E6B1A"/>
    <w:rsid w:val="00501442"/>
    <w:rsid w:val="005022E2"/>
    <w:rsid w:val="005164F6"/>
    <w:rsid w:val="005344C0"/>
    <w:rsid w:val="005448CB"/>
    <w:rsid w:val="00560B07"/>
    <w:rsid w:val="005766CC"/>
    <w:rsid w:val="0059378F"/>
    <w:rsid w:val="005952FB"/>
    <w:rsid w:val="005C428E"/>
    <w:rsid w:val="006047DF"/>
    <w:rsid w:val="0062661E"/>
    <w:rsid w:val="00630C00"/>
    <w:rsid w:val="00636A3E"/>
    <w:rsid w:val="00636BEF"/>
    <w:rsid w:val="00660A73"/>
    <w:rsid w:val="00666B37"/>
    <w:rsid w:val="0067061A"/>
    <w:rsid w:val="0069427C"/>
    <w:rsid w:val="00696D26"/>
    <w:rsid w:val="006B6EA8"/>
    <w:rsid w:val="006C7601"/>
    <w:rsid w:val="006C7FE0"/>
    <w:rsid w:val="006D2265"/>
    <w:rsid w:val="006D6B35"/>
    <w:rsid w:val="006E2427"/>
    <w:rsid w:val="006E2CAC"/>
    <w:rsid w:val="006F0DA6"/>
    <w:rsid w:val="00727718"/>
    <w:rsid w:val="00736A54"/>
    <w:rsid w:val="00736D0A"/>
    <w:rsid w:val="00750CF8"/>
    <w:rsid w:val="0076214A"/>
    <w:rsid w:val="00784ACD"/>
    <w:rsid w:val="007A0811"/>
    <w:rsid w:val="007A0D4C"/>
    <w:rsid w:val="007E0187"/>
    <w:rsid w:val="007E2679"/>
    <w:rsid w:val="007F17C9"/>
    <w:rsid w:val="008060CA"/>
    <w:rsid w:val="00811E90"/>
    <w:rsid w:val="008200E2"/>
    <w:rsid w:val="0083073A"/>
    <w:rsid w:val="008651E9"/>
    <w:rsid w:val="00866755"/>
    <w:rsid w:val="00873764"/>
    <w:rsid w:val="008E2AC3"/>
    <w:rsid w:val="00905A3A"/>
    <w:rsid w:val="009152F9"/>
    <w:rsid w:val="009165A5"/>
    <w:rsid w:val="00930CFE"/>
    <w:rsid w:val="009542B2"/>
    <w:rsid w:val="00964E33"/>
    <w:rsid w:val="00976942"/>
    <w:rsid w:val="009B188A"/>
    <w:rsid w:val="009D0544"/>
    <w:rsid w:val="009D1633"/>
    <w:rsid w:val="009E11CD"/>
    <w:rsid w:val="009E3BAA"/>
    <w:rsid w:val="009E7998"/>
    <w:rsid w:val="009F1C46"/>
    <w:rsid w:val="00A32B35"/>
    <w:rsid w:val="00A35D18"/>
    <w:rsid w:val="00A455AE"/>
    <w:rsid w:val="00AA179A"/>
    <w:rsid w:val="00AA4735"/>
    <w:rsid w:val="00AB6260"/>
    <w:rsid w:val="00AC0EBD"/>
    <w:rsid w:val="00AD6E8E"/>
    <w:rsid w:val="00AF5029"/>
    <w:rsid w:val="00B17D82"/>
    <w:rsid w:val="00B26D0E"/>
    <w:rsid w:val="00B47F16"/>
    <w:rsid w:val="00B545EF"/>
    <w:rsid w:val="00B557C2"/>
    <w:rsid w:val="00B56EEB"/>
    <w:rsid w:val="00B655B2"/>
    <w:rsid w:val="00B66149"/>
    <w:rsid w:val="00B66F29"/>
    <w:rsid w:val="00B90BEC"/>
    <w:rsid w:val="00B94C7D"/>
    <w:rsid w:val="00BA59A6"/>
    <w:rsid w:val="00BB2192"/>
    <w:rsid w:val="00BB4C34"/>
    <w:rsid w:val="00BC318C"/>
    <w:rsid w:val="00BD2171"/>
    <w:rsid w:val="00BD702F"/>
    <w:rsid w:val="00C011C4"/>
    <w:rsid w:val="00C51488"/>
    <w:rsid w:val="00C56966"/>
    <w:rsid w:val="00C61227"/>
    <w:rsid w:val="00C82C63"/>
    <w:rsid w:val="00CA1F42"/>
    <w:rsid w:val="00CC6B03"/>
    <w:rsid w:val="00CE6165"/>
    <w:rsid w:val="00CE7AC6"/>
    <w:rsid w:val="00D12FA9"/>
    <w:rsid w:val="00D43AE2"/>
    <w:rsid w:val="00D44AD7"/>
    <w:rsid w:val="00D46B3D"/>
    <w:rsid w:val="00D529F5"/>
    <w:rsid w:val="00D54905"/>
    <w:rsid w:val="00D575EA"/>
    <w:rsid w:val="00D64D82"/>
    <w:rsid w:val="00D65645"/>
    <w:rsid w:val="00D705DA"/>
    <w:rsid w:val="00D8117D"/>
    <w:rsid w:val="00D941B0"/>
    <w:rsid w:val="00DA00DB"/>
    <w:rsid w:val="00DA26F2"/>
    <w:rsid w:val="00DC0275"/>
    <w:rsid w:val="00DC2775"/>
    <w:rsid w:val="00DD6EE0"/>
    <w:rsid w:val="00DE5040"/>
    <w:rsid w:val="00E4651F"/>
    <w:rsid w:val="00E55180"/>
    <w:rsid w:val="00E5622A"/>
    <w:rsid w:val="00E85330"/>
    <w:rsid w:val="00E87652"/>
    <w:rsid w:val="00EA20DD"/>
    <w:rsid w:val="00EA4F32"/>
    <w:rsid w:val="00EB3E7F"/>
    <w:rsid w:val="00F0085C"/>
    <w:rsid w:val="00F01B89"/>
    <w:rsid w:val="00F16984"/>
    <w:rsid w:val="00F4083A"/>
    <w:rsid w:val="00F534C0"/>
    <w:rsid w:val="00F55B67"/>
    <w:rsid w:val="00F62931"/>
    <w:rsid w:val="00F812DB"/>
    <w:rsid w:val="00FA738A"/>
    <w:rsid w:val="00FD570B"/>
    <w:rsid w:val="00FF055C"/>
    <w:rsid w:val="00FF2711"/>
    <w:rsid w:val="022DE5D0"/>
    <w:rsid w:val="0649D41B"/>
    <w:rsid w:val="1F78714F"/>
    <w:rsid w:val="380D2210"/>
    <w:rsid w:val="52B6632F"/>
    <w:rsid w:val="5C8F6CFB"/>
    <w:rsid w:val="6796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6A6F"/>
  <w15:chartTrackingRefBased/>
  <w15:docId w15:val="{51933D8D-A898-418F-860B-56D3905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169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30CF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57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70B"/>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D05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E7AC6"/>
    <w:rPr>
      <w:color w:val="0563C1" w:themeColor="hyperlink"/>
      <w:u w:val="single"/>
    </w:rPr>
  </w:style>
  <w:style w:type="character" w:styleId="UnresolvedMention">
    <w:name w:val="Unresolved Mention"/>
    <w:basedOn w:val="DefaultParagraphFont"/>
    <w:uiPriority w:val="99"/>
    <w:semiHidden/>
    <w:unhideWhenUsed/>
    <w:rsid w:val="00CE7AC6"/>
    <w:rPr>
      <w:color w:val="605E5C"/>
      <w:shd w:val="clear" w:color="auto" w:fill="E1DFDD"/>
    </w:rPr>
  </w:style>
  <w:style w:type="character" w:styleId="FollowedHyperlink">
    <w:name w:val="FollowedHyperlink"/>
    <w:basedOn w:val="DefaultParagraphFont"/>
    <w:uiPriority w:val="99"/>
    <w:semiHidden/>
    <w:unhideWhenUsed/>
    <w:rsid w:val="00DE5040"/>
    <w:rPr>
      <w:color w:val="954F72" w:themeColor="followedHyperlink"/>
      <w:u w:val="single"/>
    </w:rPr>
  </w:style>
  <w:style w:type="character" w:customStyle="1" w:styleId="Heading4Char">
    <w:name w:val="Heading 4 Char"/>
    <w:basedOn w:val="DefaultParagraphFont"/>
    <w:link w:val="Heading4"/>
    <w:uiPriority w:val="9"/>
    <w:rsid w:val="00930CFE"/>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semiHidden/>
    <w:rsid w:val="00F1698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F16984"/>
    <w:rPr>
      <w:b/>
      <w:bCs/>
    </w:rPr>
  </w:style>
  <w:style w:type="paragraph" w:styleId="Header">
    <w:name w:val="header"/>
    <w:basedOn w:val="Normal"/>
    <w:link w:val="HeaderChar"/>
    <w:uiPriority w:val="99"/>
    <w:unhideWhenUsed/>
    <w:rsid w:val="00502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2E2"/>
  </w:style>
  <w:style w:type="paragraph" w:styleId="Footer">
    <w:name w:val="footer"/>
    <w:basedOn w:val="Normal"/>
    <w:link w:val="FooterChar"/>
    <w:uiPriority w:val="99"/>
    <w:unhideWhenUsed/>
    <w:rsid w:val="00502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124">
      <w:bodyDiv w:val="1"/>
      <w:marLeft w:val="0"/>
      <w:marRight w:val="0"/>
      <w:marTop w:val="0"/>
      <w:marBottom w:val="0"/>
      <w:divBdr>
        <w:top w:val="none" w:sz="0" w:space="0" w:color="auto"/>
        <w:left w:val="none" w:sz="0" w:space="0" w:color="auto"/>
        <w:bottom w:val="none" w:sz="0" w:space="0" w:color="auto"/>
        <w:right w:val="none" w:sz="0" w:space="0" w:color="auto"/>
      </w:divBdr>
    </w:div>
    <w:div w:id="47073309">
      <w:bodyDiv w:val="1"/>
      <w:marLeft w:val="0"/>
      <w:marRight w:val="0"/>
      <w:marTop w:val="0"/>
      <w:marBottom w:val="0"/>
      <w:divBdr>
        <w:top w:val="none" w:sz="0" w:space="0" w:color="auto"/>
        <w:left w:val="none" w:sz="0" w:space="0" w:color="auto"/>
        <w:bottom w:val="none" w:sz="0" w:space="0" w:color="auto"/>
        <w:right w:val="none" w:sz="0" w:space="0" w:color="auto"/>
      </w:divBdr>
    </w:div>
    <w:div w:id="153956155">
      <w:bodyDiv w:val="1"/>
      <w:marLeft w:val="0"/>
      <w:marRight w:val="0"/>
      <w:marTop w:val="0"/>
      <w:marBottom w:val="0"/>
      <w:divBdr>
        <w:top w:val="none" w:sz="0" w:space="0" w:color="auto"/>
        <w:left w:val="none" w:sz="0" w:space="0" w:color="auto"/>
        <w:bottom w:val="none" w:sz="0" w:space="0" w:color="auto"/>
        <w:right w:val="none" w:sz="0" w:space="0" w:color="auto"/>
      </w:divBdr>
      <w:divsChild>
        <w:div w:id="1955594370">
          <w:marLeft w:val="446"/>
          <w:marRight w:val="0"/>
          <w:marTop w:val="0"/>
          <w:marBottom w:val="0"/>
          <w:divBdr>
            <w:top w:val="none" w:sz="0" w:space="0" w:color="auto"/>
            <w:left w:val="none" w:sz="0" w:space="0" w:color="auto"/>
            <w:bottom w:val="none" w:sz="0" w:space="0" w:color="auto"/>
            <w:right w:val="none" w:sz="0" w:space="0" w:color="auto"/>
          </w:divBdr>
        </w:div>
        <w:div w:id="1283925582">
          <w:marLeft w:val="446"/>
          <w:marRight w:val="0"/>
          <w:marTop w:val="0"/>
          <w:marBottom w:val="0"/>
          <w:divBdr>
            <w:top w:val="none" w:sz="0" w:space="0" w:color="auto"/>
            <w:left w:val="none" w:sz="0" w:space="0" w:color="auto"/>
            <w:bottom w:val="none" w:sz="0" w:space="0" w:color="auto"/>
            <w:right w:val="none" w:sz="0" w:space="0" w:color="auto"/>
          </w:divBdr>
        </w:div>
      </w:divsChild>
    </w:div>
    <w:div w:id="164591103">
      <w:bodyDiv w:val="1"/>
      <w:marLeft w:val="0"/>
      <w:marRight w:val="0"/>
      <w:marTop w:val="0"/>
      <w:marBottom w:val="0"/>
      <w:divBdr>
        <w:top w:val="none" w:sz="0" w:space="0" w:color="auto"/>
        <w:left w:val="none" w:sz="0" w:space="0" w:color="auto"/>
        <w:bottom w:val="none" w:sz="0" w:space="0" w:color="auto"/>
        <w:right w:val="none" w:sz="0" w:space="0" w:color="auto"/>
      </w:divBdr>
    </w:div>
    <w:div w:id="204173756">
      <w:bodyDiv w:val="1"/>
      <w:marLeft w:val="0"/>
      <w:marRight w:val="0"/>
      <w:marTop w:val="0"/>
      <w:marBottom w:val="0"/>
      <w:divBdr>
        <w:top w:val="none" w:sz="0" w:space="0" w:color="auto"/>
        <w:left w:val="none" w:sz="0" w:space="0" w:color="auto"/>
        <w:bottom w:val="none" w:sz="0" w:space="0" w:color="auto"/>
        <w:right w:val="none" w:sz="0" w:space="0" w:color="auto"/>
      </w:divBdr>
      <w:divsChild>
        <w:div w:id="100423340">
          <w:marLeft w:val="446"/>
          <w:marRight w:val="0"/>
          <w:marTop w:val="0"/>
          <w:marBottom w:val="0"/>
          <w:divBdr>
            <w:top w:val="none" w:sz="0" w:space="0" w:color="auto"/>
            <w:left w:val="none" w:sz="0" w:space="0" w:color="auto"/>
            <w:bottom w:val="none" w:sz="0" w:space="0" w:color="auto"/>
            <w:right w:val="none" w:sz="0" w:space="0" w:color="auto"/>
          </w:divBdr>
        </w:div>
        <w:div w:id="655187783">
          <w:marLeft w:val="446"/>
          <w:marRight w:val="0"/>
          <w:marTop w:val="0"/>
          <w:marBottom w:val="0"/>
          <w:divBdr>
            <w:top w:val="none" w:sz="0" w:space="0" w:color="auto"/>
            <w:left w:val="none" w:sz="0" w:space="0" w:color="auto"/>
            <w:bottom w:val="none" w:sz="0" w:space="0" w:color="auto"/>
            <w:right w:val="none" w:sz="0" w:space="0" w:color="auto"/>
          </w:divBdr>
        </w:div>
        <w:div w:id="949976151">
          <w:marLeft w:val="446"/>
          <w:marRight w:val="0"/>
          <w:marTop w:val="0"/>
          <w:marBottom w:val="0"/>
          <w:divBdr>
            <w:top w:val="none" w:sz="0" w:space="0" w:color="auto"/>
            <w:left w:val="none" w:sz="0" w:space="0" w:color="auto"/>
            <w:bottom w:val="none" w:sz="0" w:space="0" w:color="auto"/>
            <w:right w:val="none" w:sz="0" w:space="0" w:color="auto"/>
          </w:divBdr>
        </w:div>
        <w:div w:id="1788427058">
          <w:marLeft w:val="446"/>
          <w:marRight w:val="0"/>
          <w:marTop w:val="0"/>
          <w:marBottom w:val="0"/>
          <w:divBdr>
            <w:top w:val="none" w:sz="0" w:space="0" w:color="auto"/>
            <w:left w:val="none" w:sz="0" w:space="0" w:color="auto"/>
            <w:bottom w:val="none" w:sz="0" w:space="0" w:color="auto"/>
            <w:right w:val="none" w:sz="0" w:space="0" w:color="auto"/>
          </w:divBdr>
        </w:div>
      </w:divsChild>
    </w:div>
    <w:div w:id="412972170">
      <w:bodyDiv w:val="1"/>
      <w:marLeft w:val="0"/>
      <w:marRight w:val="0"/>
      <w:marTop w:val="0"/>
      <w:marBottom w:val="0"/>
      <w:divBdr>
        <w:top w:val="none" w:sz="0" w:space="0" w:color="auto"/>
        <w:left w:val="none" w:sz="0" w:space="0" w:color="auto"/>
        <w:bottom w:val="none" w:sz="0" w:space="0" w:color="auto"/>
        <w:right w:val="none" w:sz="0" w:space="0" w:color="auto"/>
      </w:divBdr>
    </w:div>
    <w:div w:id="463620000">
      <w:bodyDiv w:val="1"/>
      <w:marLeft w:val="0"/>
      <w:marRight w:val="0"/>
      <w:marTop w:val="0"/>
      <w:marBottom w:val="0"/>
      <w:divBdr>
        <w:top w:val="none" w:sz="0" w:space="0" w:color="auto"/>
        <w:left w:val="none" w:sz="0" w:space="0" w:color="auto"/>
        <w:bottom w:val="none" w:sz="0" w:space="0" w:color="auto"/>
        <w:right w:val="none" w:sz="0" w:space="0" w:color="auto"/>
      </w:divBdr>
      <w:divsChild>
        <w:div w:id="965743001">
          <w:marLeft w:val="0"/>
          <w:marRight w:val="0"/>
          <w:marTop w:val="100"/>
          <w:marBottom w:val="100"/>
          <w:divBdr>
            <w:top w:val="none" w:sz="0" w:space="0" w:color="auto"/>
            <w:left w:val="none" w:sz="0" w:space="0" w:color="auto"/>
            <w:bottom w:val="none" w:sz="0" w:space="0" w:color="auto"/>
            <w:right w:val="none" w:sz="0" w:space="0" w:color="auto"/>
          </w:divBdr>
          <w:divsChild>
            <w:div w:id="350760938">
              <w:marLeft w:val="0"/>
              <w:marRight w:val="0"/>
              <w:marTop w:val="0"/>
              <w:marBottom w:val="0"/>
              <w:divBdr>
                <w:top w:val="none" w:sz="0" w:space="0" w:color="auto"/>
                <w:left w:val="none" w:sz="0" w:space="0" w:color="auto"/>
                <w:bottom w:val="none" w:sz="0" w:space="0" w:color="auto"/>
                <w:right w:val="none" w:sz="0" w:space="0" w:color="auto"/>
              </w:divBdr>
            </w:div>
          </w:divsChild>
        </w:div>
        <w:div w:id="438110973">
          <w:marLeft w:val="0"/>
          <w:marRight w:val="0"/>
          <w:marTop w:val="0"/>
          <w:marBottom w:val="0"/>
          <w:divBdr>
            <w:top w:val="none" w:sz="0" w:space="0" w:color="auto"/>
            <w:left w:val="none" w:sz="0" w:space="0" w:color="auto"/>
            <w:bottom w:val="none" w:sz="0" w:space="0" w:color="auto"/>
            <w:right w:val="none" w:sz="0" w:space="0" w:color="auto"/>
          </w:divBdr>
          <w:divsChild>
            <w:div w:id="724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6094">
      <w:bodyDiv w:val="1"/>
      <w:marLeft w:val="0"/>
      <w:marRight w:val="0"/>
      <w:marTop w:val="0"/>
      <w:marBottom w:val="0"/>
      <w:divBdr>
        <w:top w:val="none" w:sz="0" w:space="0" w:color="auto"/>
        <w:left w:val="none" w:sz="0" w:space="0" w:color="auto"/>
        <w:bottom w:val="none" w:sz="0" w:space="0" w:color="auto"/>
        <w:right w:val="none" w:sz="0" w:space="0" w:color="auto"/>
      </w:divBdr>
    </w:div>
    <w:div w:id="728648786">
      <w:bodyDiv w:val="1"/>
      <w:marLeft w:val="0"/>
      <w:marRight w:val="0"/>
      <w:marTop w:val="0"/>
      <w:marBottom w:val="0"/>
      <w:divBdr>
        <w:top w:val="none" w:sz="0" w:space="0" w:color="auto"/>
        <w:left w:val="none" w:sz="0" w:space="0" w:color="auto"/>
        <w:bottom w:val="none" w:sz="0" w:space="0" w:color="auto"/>
        <w:right w:val="none" w:sz="0" w:space="0" w:color="auto"/>
      </w:divBdr>
    </w:div>
    <w:div w:id="765004628">
      <w:bodyDiv w:val="1"/>
      <w:marLeft w:val="0"/>
      <w:marRight w:val="0"/>
      <w:marTop w:val="0"/>
      <w:marBottom w:val="0"/>
      <w:divBdr>
        <w:top w:val="none" w:sz="0" w:space="0" w:color="auto"/>
        <w:left w:val="none" w:sz="0" w:space="0" w:color="auto"/>
        <w:bottom w:val="none" w:sz="0" w:space="0" w:color="auto"/>
        <w:right w:val="none" w:sz="0" w:space="0" w:color="auto"/>
      </w:divBdr>
      <w:divsChild>
        <w:div w:id="1486701354">
          <w:marLeft w:val="446"/>
          <w:marRight w:val="0"/>
          <w:marTop w:val="0"/>
          <w:marBottom w:val="0"/>
          <w:divBdr>
            <w:top w:val="none" w:sz="0" w:space="0" w:color="auto"/>
            <w:left w:val="none" w:sz="0" w:space="0" w:color="auto"/>
            <w:bottom w:val="none" w:sz="0" w:space="0" w:color="auto"/>
            <w:right w:val="none" w:sz="0" w:space="0" w:color="auto"/>
          </w:divBdr>
        </w:div>
        <w:div w:id="469978900">
          <w:marLeft w:val="446"/>
          <w:marRight w:val="0"/>
          <w:marTop w:val="0"/>
          <w:marBottom w:val="0"/>
          <w:divBdr>
            <w:top w:val="none" w:sz="0" w:space="0" w:color="auto"/>
            <w:left w:val="none" w:sz="0" w:space="0" w:color="auto"/>
            <w:bottom w:val="none" w:sz="0" w:space="0" w:color="auto"/>
            <w:right w:val="none" w:sz="0" w:space="0" w:color="auto"/>
          </w:divBdr>
        </w:div>
        <w:div w:id="1266574281">
          <w:marLeft w:val="446"/>
          <w:marRight w:val="0"/>
          <w:marTop w:val="0"/>
          <w:marBottom w:val="0"/>
          <w:divBdr>
            <w:top w:val="none" w:sz="0" w:space="0" w:color="auto"/>
            <w:left w:val="none" w:sz="0" w:space="0" w:color="auto"/>
            <w:bottom w:val="none" w:sz="0" w:space="0" w:color="auto"/>
            <w:right w:val="none" w:sz="0" w:space="0" w:color="auto"/>
          </w:divBdr>
        </w:div>
      </w:divsChild>
    </w:div>
    <w:div w:id="801537772">
      <w:bodyDiv w:val="1"/>
      <w:marLeft w:val="0"/>
      <w:marRight w:val="0"/>
      <w:marTop w:val="0"/>
      <w:marBottom w:val="0"/>
      <w:divBdr>
        <w:top w:val="none" w:sz="0" w:space="0" w:color="auto"/>
        <w:left w:val="none" w:sz="0" w:space="0" w:color="auto"/>
        <w:bottom w:val="none" w:sz="0" w:space="0" w:color="auto"/>
        <w:right w:val="none" w:sz="0" w:space="0" w:color="auto"/>
      </w:divBdr>
      <w:divsChild>
        <w:div w:id="1722754032">
          <w:marLeft w:val="446"/>
          <w:marRight w:val="0"/>
          <w:marTop w:val="0"/>
          <w:marBottom w:val="0"/>
          <w:divBdr>
            <w:top w:val="none" w:sz="0" w:space="0" w:color="auto"/>
            <w:left w:val="none" w:sz="0" w:space="0" w:color="auto"/>
            <w:bottom w:val="none" w:sz="0" w:space="0" w:color="auto"/>
            <w:right w:val="none" w:sz="0" w:space="0" w:color="auto"/>
          </w:divBdr>
        </w:div>
        <w:div w:id="748160203">
          <w:marLeft w:val="446"/>
          <w:marRight w:val="0"/>
          <w:marTop w:val="0"/>
          <w:marBottom w:val="0"/>
          <w:divBdr>
            <w:top w:val="none" w:sz="0" w:space="0" w:color="auto"/>
            <w:left w:val="none" w:sz="0" w:space="0" w:color="auto"/>
            <w:bottom w:val="none" w:sz="0" w:space="0" w:color="auto"/>
            <w:right w:val="none" w:sz="0" w:space="0" w:color="auto"/>
          </w:divBdr>
        </w:div>
        <w:div w:id="863860152">
          <w:marLeft w:val="446"/>
          <w:marRight w:val="0"/>
          <w:marTop w:val="0"/>
          <w:marBottom w:val="0"/>
          <w:divBdr>
            <w:top w:val="none" w:sz="0" w:space="0" w:color="auto"/>
            <w:left w:val="none" w:sz="0" w:space="0" w:color="auto"/>
            <w:bottom w:val="none" w:sz="0" w:space="0" w:color="auto"/>
            <w:right w:val="none" w:sz="0" w:space="0" w:color="auto"/>
          </w:divBdr>
        </w:div>
        <w:div w:id="2047169491">
          <w:marLeft w:val="446"/>
          <w:marRight w:val="0"/>
          <w:marTop w:val="0"/>
          <w:marBottom w:val="0"/>
          <w:divBdr>
            <w:top w:val="none" w:sz="0" w:space="0" w:color="auto"/>
            <w:left w:val="none" w:sz="0" w:space="0" w:color="auto"/>
            <w:bottom w:val="none" w:sz="0" w:space="0" w:color="auto"/>
            <w:right w:val="none" w:sz="0" w:space="0" w:color="auto"/>
          </w:divBdr>
        </w:div>
        <w:div w:id="1690597219">
          <w:marLeft w:val="446"/>
          <w:marRight w:val="0"/>
          <w:marTop w:val="0"/>
          <w:marBottom w:val="0"/>
          <w:divBdr>
            <w:top w:val="none" w:sz="0" w:space="0" w:color="auto"/>
            <w:left w:val="none" w:sz="0" w:space="0" w:color="auto"/>
            <w:bottom w:val="none" w:sz="0" w:space="0" w:color="auto"/>
            <w:right w:val="none" w:sz="0" w:space="0" w:color="auto"/>
          </w:divBdr>
        </w:div>
      </w:divsChild>
    </w:div>
    <w:div w:id="1060982908">
      <w:bodyDiv w:val="1"/>
      <w:marLeft w:val="0"/>
      <w:marRight w:val="0"/>
      <w:marTop w:val="0"/>
      <w:marBottom w:val="0"/>
      <w:divBdr>
        <w:top w:val="none" w:sz="0" w:space="0" w:color="auto"/>
        <w:left w:val="none" w:sz="0" w:space="0" w:color="auto"/>
        <w:bottom w:val="none" w:sz="0" w:space="0" w:color="auto"/>
        <w:right w:val="none" w:sz="0" w:space="0" w:color="auto"/>
      </w:divBdr>
      <w:divsChild>
        <w:div w:id="1733843554">
          <w:marLeft w:val="0"/>
          <w:marRight w:val="0"/>
          <w:marTop w:val="100"/>
          <w:marBottom w:val="100"/>
          <w:divBdr>
            <w:top w:val="none" w:sz="0" w:space="0" w:color="auto"/>
            <w:left w:val="none" w:sz="0" w:space="0" w:color="auto"/>
            <w:bottom w:val="none" w:sz="0" w:space="0" w:color="auto"/>
            <w:right w:val="none" w:sz="0" w:space="0" w:color="auto"/>
          </w:divBdr>
          <w:divsChild>
            <w:div w:id="1739160811">
              <w:marLeft w:val="0"/>
              <w:marRight w:val="0"/>
              <w:marTop w:val="0"/>
              <w:marBottom w:val="0"/>
              <w:divBdr>
                <w:top w:val="none" w:sz="0" w:space="0" w:color="auto"/>
                <w:left w:val="none" w:sz="0" w:space="0" w:color="auto"/>
                <w:bottom w:val="none" w:sz="0" w:space="0" w:color="auto"/>
                <w:right w:val="none" w:sz="0" w:space="0" w:color="auto"/>
              </w:divBdr>
            </w:div>
          </w:divsChild>
        </w:div>
        <w:div w:id="1677226210">
          <w:marLeft w:val="0"/>
          <w:marRight w:val="0"/>
          <w:marTop w:val="100"/>
          <w:marBottom w:val="100"/>
          <w:divBdr>
            <w:top w:val="none" w:sz="0" w:space="0" w:color="auto"/>
            <w:left w:val="none" w:sz="0" w:space="0" w:color="auto"/>
            <w:bottom w:val="none" w:sz="0" w:space="0" w:color="auto"/>
            <w:right w:val="none" w:sz="0" w:space="0" w:color="auto"/>
          </w:divBdr>
          <w:divsChild>
            <w:div w:id="15915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2279">
      <w:bodyDiv w:val="1"/>
      <w:marLeft w:val="0"/>
      <w:marRight w:val="0"/>
      <w:marTop w:val="0"/>
      <w:marBottom w:val="0"/>
      <w:divBdr>
        <w:top w:val="none" w:sz="0" w:space="0" w:color="auto"/>
        <w:left w:val="none" w:sz="0" w:space="0" w:color="auto"/>
        <w:bottom w:val="none" w:sz="0" w:space="0" w:color="auto"/>
        <w:right w:val="none" w:sz="0" w:space="0" w:color="auto"/>
      </w:divBdr>
      <w:divsChild>
        <w:div w:id="2137915654">
          <w:marLeft w:val="0"/>
          <w:marRight w:val="0"/>
          <w:marTop w:val="0"/>
          <w:marBottom w:val="0"/>
          <w:divBdr>
            <w:top w:val="none" w:sz="0" w:space="0" w:color="auto"/>
            <w:left w:val="none" w:sz="0" w:space="0" w:color="auto"/>
            <w:bottom w:val="none" w:sz="0" w:space="0" w:color="auto"/>
            <w:right w:val="none" w:sz="0" w:space="0" w:color="auto"/>
          </w:divBdr>
        </w:div>
      </w:divsChild>
    </w:div>
    <w:div w:id="1115716436">
      <w:bodyDiv w:val="1"/>
      <w:marLeft w:val="0"/>
      <w:marRight w:val="0"/>
      <w:marTop w:val="0"/>
      <w:marBottom w:val="0"/>
      <w:divBdr>
        <w:top w:val="none" w:sz="0" w:space="0" w:color="auto"/>
        <w:left w:val="none" w:sz="0" w:space="0" w:color="auto"/>
        <w:bottom w:val="none" w:sz="0" w:space="0" w:color="auto"/>
        <w:right w:val="none" w:sz="0" w:space="0" w:color="auto"/>
      </w:divBdr>
    </w:div>
    <w:div w:id="1125350143">
      <w:bodyDiv w:val="1"/>
      <w:marLeft w:val="0"/>
      <w:marRight w:val="0"/>
      <w:marTop w:val="0"/>
      <w:marBottom w:val="0"/>
      <w:divBdr>
        <w:top w:val="none" w:sz="0" w:space="0" w:color="auto"/>
        <w:left w:val="none" w:sz="0" w:space="0" w:color="auto"/>
        <w:bottom w:val="none" w:sz="0" w:space="0" w:color="auto"/>
        <w:right w:val="none" w:sz="0" w:space="0" w:color="auto"/>
      </w:divBdr>
    </w:div>
    <w:div w:id="1141581956">
      <w:bodyDiv w:val="1"/>
      <w:marLeft w:val="0"/>
      <w:marRight w:val="0"/>
      <w:marTop w:val="0"/>
      <w:marBottom w:val="0"/>
      <w:divBdr>
        <w:top w:val="none" w:sz="0" w:space="0" w:color="auto"/>
        <w:left w:val="none" w:sz="0" w:space="0" w:color="auto"/>
        <w:bottom w:val="none" w:sz="0" w:space="0" w:color="auto"/>
        <w:right w:val="none" w:sz="0" w:space="0" w:color="auto"/>
      </w:divBdr>
      <w:divsChild>
        <w:div w:id="1731415067">
          <w:marLeft w:val="446"/>
          <w:marRight w:val="0"/>
          <w:marTop w:val="0"/>
          <w:marBottom w:val="0"/>
          <w:divBdr>
            <w:top w:val="none" w:sz="0" w:space="0" w:color="auto"/>
            <w:left w:val="none" w:sz="0" w:space="0" w:color="auto"/>
            <w:bottom w:val="none" w:sz="0" w:space="0" w:color="auto"/>
            <w:right w:val="none" w:sz="0" w:space="0" w:color="auto"/>
          </w:divBdr>
        </w:div>
      </w:divsChild>
    </w:div>
    <w:div w:id="1143348725">
      <w:bodyDiv w:val="1"/>
      <w:marLeft w:val="0"/>
      <w:marRight w:val="0"/>
      <w:marTop w:val="0"/>
      <w:marBottom w:val="0"/>
      <w:divBdr>
        <w:top w:val="none" w:sz="0" w:space="0" w:color="auto"/>
        <w:left w:val="none" w:sz="0" w:space="0" w:color="auto"/>
        <w:bottom w:val="none" w:sz="0" w:space="0" w:color="auto"/>
        <w:right w:val="none" w:sz="0" w:space="0" w:color="auto"/>
      </w:divBdr>
      <w:divsChild>
        <w:div w:id="1896769752">
          <w:marLeft w:val="0"/>
          <w:marRight w:val="0"/>
          <w:marTop w:val="0"/>
          <w:marBottom w:val="0"/>
          <w:divBdr>
            <w:top w:val="none" w:sz="0" w:space="0" w:color="auto"/>
            <w:left w:val="none" w:sz="0" w:space="0" w:color="auto"/>
            <w:bottom w:val="none" w:sz="0" w:space="0" w:color="auto"/>
            <w:right w:val="none" w:sz="0" w:space="0" w:color="auto"/>
          </w:divBdr>
        </w:div>
        <w:div w:id="1480462669">
          <w:marLeft w:val="0"/>
          <w:marRight w:val="0"/>
          <w:marTop w:val="0"/>
          <w:marBottom w:val="0"/>
          <w:divBdr>
            <w:top w:val="none" w:sz="0" w:space="0" w:color="auto"/>
            <w:left w:val="none" w:sz="0" w:space="0" w:color="auto"/>
            <w:bottom w:val="none" w:sz="0" w:space="0" w:color="auto"/>
            <w:right w:val="none" w:sz="0" w:space="0" w:color="auto"/>
          </w:divBdr>
        </w:div>
        <w:div w:id="842551613">
          <w:marLeft w:val="0"/>
          <w:marRight w:val="0"/>
          <w:marTop w:val="0"/>
          <w:marBottom w:val="0"/>
          <w:divBdr>
            <w:top w:val="none" w:sz="0" w:space="0" w:color="auto"/>
            <w:left w:val="none" w:sz="0" w:space="0" w:color="auto"/>
            <w:bottom w:val="none" w:sz="0" w:space="0" w:color="auto"/>
            <w:right w:val="none" w:sz="0" w:space="0" w:color="auto"/>
          </w:divBdr>
        </w:div>
      </w:divsChild>
    </w:div>
    <w:div w:id="1237590192">
      <w:bodyDiv w:val="1"/>
      <w:marLeft w:val="0"/>
      <w:marRight w:val="0"/>
      <w:marTop w:val="0"/>
      <w:marBottom w:val="0"/>
      <w:divBdr>
        <w:top w:val="none" w:sz="0" w:space="0" w:color="auto"/>
        <w:left w:val="none" w:sz="0" w:space="0" w:color="auto"/>
        <w:bottom w:val="none" w:sz="0" w:space="0" w:color="auto"/>
        <w:right w:val="none" w:sz="0" w:space="0" w:color="auto"/>
      </w:divBdr>
    </w:div>
    <w:div w:id="1339894408">
      <w:bodyDiv w:val="1"/>
      <w:marLeft w:val="0"/>
      <w:marRight w:val="0"/>
      <w:marTop w:val="0"/>
      <w:marBottom w:val="0"/>
      <w:divBdr>
        <w:top w:val="none" w:sz="0" w:space="0" w:color="auto"/>
        <w:left w:val="none" w:sz="0" w:space="0" w:color="auto"/>
        <w:bottom w:val="none" w:sz="0" w:space="0" w:color="auto"/>
        <w:right w:val="none" w:sz="0" w:space="0" w:color="auto"/>
      </w:divBdr>
      <w:divsChild>
        <w:div w:id="1295333085">
          <w:marLeft w:val="446"/>
          <w:marRight w:val="0"/>
          <w:marTop w:val="0"/>
          <w:marBottom w:val="0"/>
          <w:divBdr>
            <w:top w:val="none" w:sz="0" w:space="0" w:color="auto"/>
            <w:left w:val="none" w:sz="0" w:space="0" w:color="auto"/>
            <w:bottom w:val="none" w:sz="0" w:space="0" w:color="auto"/>
            <w:right w:val="none" w:sz="0" w:space="0" w:color="auto"/>
          </w:divBdr>
        </w:div>
      </w:divsChild>
    </w:div>
    <w:div w:id="1380089443">
      <w:bodyDiv w:val="1"/>
      <w:marLeft w:val="0"/>
      <w:marRight w:val="0"/>
      <w:marTop w:val="0"/>
      <w:marBottom w:val="0"/>
      <w:divBdr>
        <w:top w:val="none" w:sz="0" w:space="0" w:color="auto"/>
        <w:left w:val="none" w:sz="0" w:space="0" w:color="auto"/>
        <w:bottom w:val="none" w:sz="0" w:space="0" w:color="auto"/>
        <w:right w:val="none" w:sz="0" w:space="0" w:color="auto"/>
      </w:divBdr>
      <w:divsChild>
        <w:div w:id="1367949136">
          <w:marLeft w:val="446"/>
          <w:marRight w:val="0"/>
          <w:marTop w:val="0"/>
          <w:marBottom w:val="0"/>
          <w:divBdr>
            <w:top w:val="none" w:sz="0" w:space="0" w:color="auto"/>
            <w:left w:val="none" w:sz="0" w:space="0" w:color="auto"/>
            <w:bottom w:val="none" w:sz="0" w:space="0" w:color="auto"/>
            <w:right w:val="none" w:sz="0" w:space="0" w:color="auto"/>
          </w:divBdr>
        </w:div>
        <w:div w:id="662857929">
          <w:marLeft w:val="446"/>
          <w:marRight w:val="0"/>
          <w:marTop w:val="0"/>
          <w:marBottom w:val="0"/>
          <w:divBdr>
            <w:top w:val="none" w:sz="0" w:space="0" w:color="auto"/>
            <w:left w:val="none" w:sz="0" w:space="0" w:color="auto"/>
            <w:bottom w:val="none" w:sz="0" w:space="0" w:color="auto"/>
            <w:right w:val="none" w:sz="0" w:space="0" w:color="auto"/>
          </w:divBdr>
        </w:div>
        <w:div w:id="300768667">
          <w:marLeft w:val="446"/>
          <w:marRight w:val="0"/>
          <w:marTop w:val="0"/>
          <w:marBottom w:val="0"/>
          <w:divBdr>
            <w:top w:val="none" w:sz="0" w:space="0" w:color="auto"/>
            <w:left w:val="none" w:sz="0" w:space="0" w:color="auto"/>
            <w:bottom w:val="none" w:sz="0" w:space="0" w:color="auto"/>
            <w:right w:val="none" w:sz="0" w:space="0" w:color="auto"/>
          </w:divBdr>
        </w:div>
        <w:div w:id="253904446">
          <w:marLeft w:val="446"/>
          <w:marRight w:val="0"/>
          <w:marTop w:val="0"/>
          <w:marBottom w:val="0"/>
          <w:divBdr>
            <w:top w:val="none" w:sz="0" w:space="0" w:color="auto"/>
            <w:left w:val="none" w:sz="0" w:space="0" w:color="auto"/>
            <w:bottom w:val="none" w:sz="0" w:space="0" w:color="auto"/>
            <w:right w:val="none" w:sz="0" w:space="0" w:color="auto"/>
          </w:divBdr>
        </w:div>
        <w:div w:id="1806241255">
          <w:marLeft w:val="446"/>
          <w:marRight w:val="0"/>
          <w:marTop w:val="0"/>
          <w:marBottom w:val="0"/>
          <w:divBdr>
            <w:top w:val="none" w:sz="0" w:space="0" w:color="auto"/>
            <w:left w:val="none" w:sz="0" w:space="0" w:color="auto"/>
            <w:bottom w:val="none" w:sz="0" w:space="0" w:color="auto"/>
            <w:right w:val="none" w:sz="0" w:space="0" w:color="auto"/>
          </w:divBdr>
        </w:div>
      </w:divsChild>
    </w:div>
    <w:div w:id="1473788374">
      <w:bodyDiv w:val="1"/>
      <w:marLeft w:val="0"/>
      <w:marRight w:val="0"/>
      <w:marTop w:val="0"/>
      <w:marBottom w:val="0"/>
      <w:divBdr>
        <w:top w:val="none" w:sz="0" w:space="0" w:color="auto"/>
        <w:left w:val="none" w:sz="0" w:space="0" w:color="auto"/>
        <w:bottom w:val="none" w:sz="0" w:space="0" w:color="auto"/>
        <w:right w:val="none" w:sz="0" w:space="0" w:color="auto"/>
      </w:divBdr>
    </w:div>
    <w:div w:id="1489440559">
      <w:bodyDiv w:val="1"/>
      <w:marLeft w:val="0"/>
      <w:marRight w:val="0"/>
      <w:marTop w:val="0"/>
      <w:marBottom w:val="0"/>
      <w:divBdr>
        <w:top w:val="none" w:sz="0" w:space="0" w:color="auto"/>
        <w:left w:val="none" w:sz="0" w:space="0" w:color="auto"/>
        <w:bottom w:val="none" w:sz="0" w:space="0" w:color="auto"/>
        <w:right w:val="none" w:sz="0" w:space="0" w:color="auto"/>
      </w:divBdr>
    </w:div>
    <w:div w:id="1592926816">
      <w:bodyDiv w:val="1"/>
      <w:marLeft w:val="0"/>
      <w:marRight w:val="0"/>
      <w:marTop w:val="0"/>
      <w:marBottom w:val="0"/>
      <w:divBdr>
        <w:top w:val="none" w:sz="0" w:space="0" w:color="auto"/>
        <w:left w:val="none" w:sz="0" w:space="0" w:color="auto"/>
        <w:bottom w:val="none" w:sz="0" w:space="0" w:color="auto"/>
        <w:right w:val="none" w:sz="0" w:space="0" w:color="auto"/>
      </w:divBdr>
      <w:divsChild>
        <w:div w:id="716052189">
          <w:marLeft w:val="0"/>
          <w:marRight w:val="0"/>
          <w:marTop w:val="0"/>
          <w:marBottom w:val="0"/>
          <w:divBdr>
            <w:top w:val="none" w:sz="0" w:space="0" w:color="auto"/>
            <w:left w:val="none" w:sz="0" w:space="0" w:color="auto"/>
            <w:bottom w:val="none" w:sz="0" w:space="0" w:color="auto"/>
            <w:right w:val="none" w:sz="0" w:space="0" w:color="auto"/>
          </w:divBdr>
          <w:divsChild>
            <w:div w:id="898399868">
              <w:marLeft w:val="0"/>
              <w:marRight w:val="0"/>
              <w:marTop w:val="0"/>
              <w:marBottom w:val="0"/>
              <w:divBdr>
                <w:top w:val="none" w:sz="0" w:space="0" w:color="auto"/>
                <w:left w:val="none" w:sz="0" w:space="0" w:color="auto"/>
                <w:bottom w:val="none" w:sz="0" w:space="0" w:color="auto"/>
                <w:right w:val="none" w:sz="0" w:space="0" w:color="auto"/>
              </w:divBdr>
              <w:divsChild>
                <w:div w:id="1873029895">
                  <w:marLeft w:val="0"/>
                  <w:marRight w:val="0"/>
                  <w:marTop w:val="0"/>
                  <w:marBottom w:val="0"/>
                  <w:divBdr>
                    <w:top w:val="none" w:sz="0" w:space="0" w:color="auto"/>
                    <w:left w:val="none" w:sz="0" w:space="0" w:color="auto"/>
                    <w:bottom w:val="none" w:sz="0" w:space="0" w:color="auto"/>
                    <w:right w:val="none" w:sz="0" w:space="0" w:color="auto"/>
                  </w:divBdr>
                  <w:divsChild>
                    <w:div w:id="21372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39926">
              <w:marLeft w:val="0"/>
              <w:marRight w:val="0"/>
              <w:marTop w:val="0"/>
              <w:marBottom w:val="0"/>
              <w:divBdr>
                <w:top w:val="none" w:sz="0" w:space="0" w:color="auto"/>
                <w:left w:val="none" w:sz="0" w:space="0" w:color="auto"/>
                <w:bottom w:val="none" w:sz="0" w:space="0" w:color="auto"/>
                <w:right w:val="none" w:sz="0" w:space="0" w:color="auto"/>
              </w:divBdr>
              <w:divsChild>
                <w:div w:id="333997632">
                  <w:marLeft w:val="0"/>
                  <w:marRight w:val="0"/>
                  <w:marTop w:val="0"/>
                  <w:marBottom w:val="0"/>
                  <w:divBdr>
                    <w:top w:val="none" w:sz="0" w:space="0" w:color="auto"/>
                    <w:left w:val="none" w:sz="0" w:space="0" w:color="auto"/>
                    <w:bottom w:val="none" w:sz="0" w:space="0" w:color="auto"/>
                    <w:right w:val="none" w:sz="0" w:space="0" w:color="auto"/>
                  </w:divBdr>
                  <w:divsChild>
                    <w:div w:id="436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79827">
          <w:marLeft w:val="0"/>
          <w:marRight w:val="0"/>
          <w:marTop w:val="0"/>
          <w:marBottom w:val="0"/>
          <w:divBdr>
            <w:top w:val="none" w:sz="0" w:space="0" w:color="auto"/>
            <w:left w:val="none" w:sz="0" w:space="0" w:color="auto"/>
            <w:bottom w:val="none" w:sz="0" w:space="0" w:color="auto"/>
            <w:right w:val="none" w:sz="0" w:space="0" w:color="auto"/>
          </w:divBdr>
          <w:divsChild>
            <w:div w:id="1823351198">
              <w:marLeft w:val="0"/>
              <w:marRight w:val="0"/>
              <w:marTop w:val="0"/>
              <w:marBottom w:val="0"/>
              <w:divBdr>
                <w:top w:val="none" w:sz="0" w:space="0" w:color="auto"/>
                <w:left w:val="none" w:sz="0" w:space="0" w:color="auto"/>
                <w:bottom w:val="none" w:sz="0" w:space="0" w:color="auto"/>
                <w:right w:val="none" w:sz="0" w:space="0" w:color="auto"/>
              </w:divBdr>
              <w:divsChild>
                <w:div w:id="1600135413">
                  <w:marLeft w:val="0"/>
                  <w:marRight w:val="0"/>
                  <w:marTop w:val="0"/>
                  <w:marBottom w:val="0"/>
                  <w:divBdr>
                    <w:top w:val="none" w:sz="0" w:space="0" w:color="auto"/>
                    <w:left w:val="none" w:sz="0" w:space="0" w:color="auto"/>
                    <w:bottom w:val="none" w:sz="0" w:space="0" w:color="auto"/>
                    <w:right w:val="none" w:sz="0" w:space="0" w:color="auto"/>
                  </w:divBdr>
                  <w:divsChild>
                    <w:div w:id="1008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624">
              <w:marLeft w:val="0"/>
              <w:marRight w:val="0"/>
              <w:marTop w:val="0"/>
              <w:marBottom w:val="0"/>
              <w:divBdr>
                <w:top w:val="none" w:sz="0" w:space="0" w:color="auto"/>
                <w:left w:val="none" w:sz="0" w:space="0" w:color="auto"/>
                <w:bottom w:val="none" w:sz="0" w:space="0" w:color="auto"/>
                <w:right w:val="none" w:sz="0" w:space="0" w:color="auto"/>
              </w:divBdr>
              <w:divsChild>
                <w:div w:id="107049109">
                  <w:marLeft w:val="0"/>
                  <w:marRight w:val="0"/>
                  <w:marTop w:val="0"/>
                  <w:marBottom w:val="0"/>
                  <w:divBdr>
                    <w:top w:val="none" w:sz="0" w:space="0" w:color="auto"/>
                    <w:left w:val="none" w:sz="0" w:space="0" w:color="auto"/>
                    <w:bottom w:val="none" w:sz="0" w:space="0" w:color="auto"/>
                    <w:right w:val="none" w:sz="0" w:space="0" w:color="auto"/>
                  </w:divBdr>
                  <w:divsChild>
                    <w:div w:id="8220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7318">
          <w:marLeft w:val="0"/>
          <w:marRight w:val="0"/>
          <w:marTop w:val="0"/>
          <w:marBottom w:val="0"/>
          <w:divBdr>
            <w:top w:val="none" w:sz="0" w:space="0" w:color="auto"/>
            <w:left w:val="none" w:sz="0" w:space="0" w:color="auto"/>
            <w:bottom w:val="none" w:sz="0" w:space="0" w:color="auto"/>
            <w:right w:val="none" w:sz="0" w:space="0" w:color="auto"/>
          </w:divBdr>
          <w:divsChild>
            <w:div w:id="797189263">
              <w:marLeft w:val="0"/>
              <w:marRight w:val="0"/>
              <w:marTop w:val="0"/>
              <w:marBottom w:val="0"/>
              <w:divBdr>
                <w:top w:val="none" w:sz="0" w:space="0" w:color="auto"/>
                <w:left w:val="none" w:sz="0" w:space="0" w:color="auto"/>
                <w:bottom w:val="none" w:sz="0" w:space="0" w:color="auto"/>
                <w:right w:val="none" w:sz="0" w:space="0" w:color="auto"/>
              </w:divBdr>
              <w:divsChild>
                <w:div w:id="1335523905">
                  <w:marLeft w:val="0"/>
                  <w:marRight w:val="0"/>
                  <w:marTop w:val="0"/>
                  <w:marBottom w:val="0"/>
                  <w:divBdr>
                    <w:top w:val="none" w:sz="0" w:space="0" w:color="auto"/>
                    <w:left w:val="none" w:sz="0" w:space="0" w:color="auto"/>
                    <w:bottom w:val="none" w:sz="0" w:space="0" w:color="auto"/>
                    <w:right w:val="none" w:sz="0" w:space="0" w:color="auto"/>
                  </w:divBdr>
                  <w:divsChild>
                    <w:div w:id="65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715">
              <w:marLeft w:val="0"/>
              <w:marRight w:val="0"/>
              <w:marTop w:val="0"/>
              <w:marBottom w:val="0"/>
              <w:divBdr>
                <w:top w:val="none" w:sz="0" w:space="0" w:color="auto"/>
                <w:left w:val="none" w:sz="0" w:space="0" w:color="auto"/>
                <w:bottom w:val="none" w:sz="0" w:space="0" w:color="auto"/>
                <w:right w:val="none" w:sz="0" w:space="0" w:color="auto"/>
              </w:divBdr>
              <w:divsChild>
                <w:div w:id="502622260">
                  <w:marLeft w:val="0"/>
                  <w:marRight w:val="0"/>
                  <w:marTop w:val="0"/>
                  <w:marBottom w:val="0"/>
                  <w:divBdr>
                    <w:top w:val="none" w:sz="0" w:space="0" w:color="auto"/>
                    <w:left w:val="none" w:sz="0" w:space="0" w:color="auto"/>
                    <w:bottom w:val="none" w:sz="0" w:space="0" w:color="auto"/>
                    <w:right w:val="none" w:sz="0" w:space="0" w:color="auto"/>
                  </w:divBdr>
                  <w:divsChild>
                    <w:div w:id="2980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18560">
      <w:bodyDiv w:val="1"/>
      <w:marLeft w:val="0"/>
      <w:marRight w:val="0"/>
      <w:marTop w:val="0"/>
      <w:marBottom w:val="0"/>
      <w:divBdr>
        <w:top w:val="none" w:sz="0" w:space="0" w:color="auto"/>
        <w:left w:val="none" w:sz="0" w:space="0" w:color="auto"/>
        <w:bottom w:val="none" w:sz="0" w:space="0" w:color="auto"/>
        <w:right w:val="none" w:sz="0" w:space="0" w:color="auto"/>
      </w:divBdr>
    </w:div>
    <w:div w:id="1988587813">
      <w:bodyDiv w:val="1"/>
      <w:marLeft w:val="0"/>
      <w:marRight w:val="0"/>
      <w:marTop w:val="0"/>
      <w:marBottom w:val="0"/>
      <w:divBdr>
        <w:top w:val="none" w:sz="0" w:space="0" w:color="auto"/>
        <w:left w:val="none" w:sz="0" w:space="0" w:color="auto"/>
        <w:bottom w:val="none" w:sz="0" w:space="0" w:color="auto"/>
        <w:right w:val="none" w:sz="0" w:space="0" w:color="auto"/>
      </w:divBdr>
      <w:divsChild>
        <w:div w:id="1011567340">
          <w:marLeft w:val="446"/>
          <w:marRight w:val="0"/>
          <w:marTop w:val="0"/>
          <w:marBottom w:val="0"/>
          <w:divBdr>
            <w:top w:val="none" w:sz="0" w:space="0" w:color="auto"/>
            <w:left w:val="none" w:sz="0" w:space="0" w:color="auto"/>
            <w:bottom w:val="none" w:sz="0" w:space="0" w:color="auto"/>
            <w:right w:val="none" w:sz="0" w:space="0" w:color="auto"/>
          </w:divBdr>
        </w:div>
        <w:div w:id="567227475">
          <w:marLeft w:val="446"/>
          <w:marRight w:val="0"/>
          <w:marTop w:val="0"/>
          <w:marBottom w:val="0"/>
          <w:divBdr>
            <w:top w:val="none" w:sz="0" w:space="0" w:color="auto"/>
            <w:left w:val="none" w:sz="0" w:space="0" w:color="auto"/>
            <w:bottom w:val="none" w:sz="0" w:space="0" w:color="auto"/>
            <w:right w:val="none" w:sz="0" w:space="0" w:color="auto"/>
          </w:divBdr>
        </w:div>
        <w:div w:id="1241136103">
          <w:marLeft w:val="446"/>
          <w:marRight w:val="0"/>
          <w:marTop w:val="0"/>
          <w:marBottom w:val="0"/>
          <w:divBdr>
            <w:top w:val="none" w:sz="0" w:space="0" w:color="auto"/>
            <w:left w:val="none" w:sz="0" w:space="0" w:color="auto"/>
            <w:bottom w:val="none" w:sz="0" w:space="0" w:color="auto"/>
            <w:right w:val="none" w:sz="0" w:space="0" w:color="auto"/>
          </w:divBdr>
        </w:div>
        <w:div w:id="489949248">
          <w:marLeft w:val="446"/>
          <w:marRight w:val="0"/>
          <w:marTop w:val="0"/>
          <w:marBottom w:val="0"/>
          <w:divBdr>
            <w:top w:val="none" w:sz="0" w:space="0" w:color="auto"/>
            <w:left w:val="none" w:sz="0" w:space="0" w:color="auto"/>
            <w:bottom w:val="none" w:sz="0" w:space="0" w:color="auto"/>
            <w:right w:val="none" w:sz="0" w:space="0" w:color="auto"/>
          </w:divBdr>
        </w:div>
        <w:div w:id="733747645">
          <w:marLeft w:val="446"/>
          <w:marRight w:val="0"/>
          <w:marTop w:val="0"/>
          <w:marBottom w:val="0"/>
          <w:divBdr>
            <w:top w:val="none" w:sz="0" w:space="0" w:color="auto"/>
            <w:left w:val="none" w:sz="0" w:space="0" w:color="auto"/>
            <w:bottom w:val="none" w:sz="0" w:space="0" w:color="auto"/>
            <w:right w:val="none" w:sz="0" w:space="0" w:color="auto"/>
          </w:divBdr>
        </w:div>
      </w:divsChild>
    </w:div>
    <w:div w:id="2059893808">
      <w:bodyDiv w:val="1"/>
      <w:marLeft w:val="0"/>
      <w:marRight w:val="0"/>
      <w:marTop w:val="0"/>
      <w:marBottom w:val="0"/>
      <w:divBdr>
        <w:top w:val="none" w:sz="0" w:space="0" w:color="auto"/>
        <w:left w:val="none" w:sz="0" w:space="0" w:color="auto"/>
        <w:bottom w:val="none" w:sz="0" w:space="0" w:color="auto"/>
        <w:right w:val="none" w:sz="0" w:space="0" w:color="auto"/>
      </w:divBdr>
    </w:div>
    <w:div w:id="2079744895">
      <w:bodyDiv w:val="1"/>
      <w:marLeft w:val="0"/>
      <w:marRight w:val="0"/>
      <w:marTop w:val="0"/>
      <w:marBottom w:val="0"/>
      <w:divBdr>
        <w:top w:val="none" w:sz="0" w:space="0" w:color="auto"/>
        <w:left w:val="none" w:sz="0" w:space="0" w:color="auto"/>
        <w:bottom w:val="none" w:sz="0" w:space="0" w:color="auto"/>
        <w:right w:val="none" w:sz="0" w:space="0" w:color="auto"/>
      </w:divBdr>
      <w:divsChild>
        <w:div w:id="11818380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66F2C3D89A3C4C96CDAF155839FFCF" ma:contentTypeVersion="12" ma:contentTypeDescription="Create a new document." ma:contentTypeScope="" ma:versionID="7151450399ce6f563d2b5c07bbe224a8">
  <xsd:schema xmlns:xsd="http://www.w3.org/2001/XMLSchema" xmlns:xs="http://www.w3.org/2001/XMLSchema" xmlns:p="http://schemas.microsoft.com/office/2006/metadata/properties" xmlns:ns2="0920c661-897d-428a-993b-5ecde4eed87f" xmlns:ns3="ca631f31-9320-43f0-91c7-33105519ad6a" targetNamespace="http://schemas.microsoft.com/office/2006/metadata/properties" ma:root="true" ma:fieldsID="1bfcfa187f5badb780e5a5916e433c4a" ns2:_="" ns3:_="">
    <xsd:import namespace="0920c661-897d-428a-993b-5ecde4eed87f"/>
    <xsd:import namespace="ca631f31-9320-43f0-91c7-33105519ad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0c661-897d-428a-993b-5ecde4eed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31f31-9320-43f0-91c7-33105519ad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2BCC6-5FCB-4B3A-933B-3ABAA1D24050}">
  <ds:schemaRefs>
    <ds:schemaRef ds:uri="http://schemas.openxmlformats.org/officeDocument/2006/bibliography"/>
  </ds:schemaRefs>
</ds:datastoreItem>
</file>

<file path=customXml/itemProps2.xml><?xml version="1.0" encoding="utf-8"?>
<ds:datastoreItem xmlns:ds="http://schemas.openxmlformats.org/officeDocument/2006/customXml" ds:itemID="{D2618165-5882-4521-A3E2-C41ACE1F60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B0A550-F428-4307-A40B-E8BCCAE13724}">
  <ds:schemaRefs>
    <ds:schemaRef ds:uri="http://schemas.microsoft.com/sharepoint/v3/contenttype/forms"/>
  </ds:schemaRefs>
</ds:datastoreItem>
</file>

<file path=customXml/itemProps4.xml><?xml version="1.0" encoding="utf-8"?>
<ds:datastoreItem xmlns:ds="http://schemas.openxmlformats.org/officeDocument/2006/customXml" ds:itemID="{9218AB6E-C7F4-4036-9A54-8DFD32800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0c661-897d-428a-993b-5ecde4eed87f"/>
    <ds:schemaRef ds:uri="ca631f31-9320-43f0-91c7-33105519a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Gordon</dc:creator>
  <cp:keywords/>
  <dc:description/>
  <cp:lastModifiedBy>Robert Gordon</cp:lastModifiedBy>
  <cp:revision>7</cp:revision>
  <dcterms:created xsi:type="dcterms:W3CDTF">2023-08-08T15:50:00Z</dcterms:created>
  <dcterms:modified xsi:type="dcterms:W3CDTF">2023-09-21T10:36:00Z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0x010100D966F2C3D89A3C4C96CDAF155839FFCF</vt:lpwstr>
  </property>
</Properties>
</file>